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306786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w:t>
      </w:r>
      <w:r w:rsidR="00E72FCA">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7A7F20">
        <w:rPr>
          <w:rFonts w:ascii="GHEA Grapalat" w:hAnsi="GHEA Grapalat"/>
          <w:i w:val="0"/>
          <w:lang w:val="ru-RU"/>
        </w:rPr>
        <w:t>մայիսի</w:t>
      </w:r>
      <w:proofErr w:type="spellEnd"/>
      <w:r w:rsidR="007A7F20" w:rsidRPr="00A34D42">
        <w:rPr>
          <w:rFonts w:ascii="GHEA Grapalat" w:hAnsi="GHEA Grapalat"/>
          <w:i w:val="0"/>
          <w:lang w:val="af-ZA"/>
        </w:rPr>
        <w:t xml:space="preserve"> </w:t>
      </w:r>
      <w:r w:rsidR="00A34D42">
        <w:rPr>
          <w:rFonts w:ascii="GHEA Grapalat" w:hAnsi="GHEA Grapalat"/>
          <w:i w:val="0"/>
          <w:lang w:val="hy-AM"/>
        </w:rPr>
        <w:t>26</w:t>
      </w:r>
      <w:r w:rsidR="002E12C3">
        <w:rPr>
          <w:rFonts w:ascii="GHEA Grapalat" w:hAnsi="GHEA Grapalat"/>
          <w:i w:val="0"/>
          <w:lang w:val="hy-AM"/>
        </w:rPr>
        <w:t>-</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0583DDFB" w14:textId="538DBE9E" w:rsidR="0042736D" w:rsidRPr="00A34D42" w:rsidRDefault="00496E18" w:rsidP="0042736D">
      <w:pPr>
        <w:pStyle w:val="a3"/>
        <w:spacing w:line="240" w:lineRule="auto"/>
        <w:jc w:val="center"/>
        <w:rPr>
          <w:rFonts w:ascii="GHEA Grapalat" w:hAnsi="GHEA Grapalat"/>
          <w:i w:val="0"/>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42736D" w:rsidRPr="00CE16DB">
        <w:rPr>
          <w:rFonts w:ascii="GHEA Grapalat" w:hAnsi="GHEA Grapalat" w:cs="Sylfaen"/>
          <w:b/>
          <w:iCs/>
          <w:lang w:val="hy-AM"/>
        </w:rPr>
        <w:t>ՔՖԻ-ԳՀ</w:t>
      </w:r>
      <w:r w:rsidR="0042736D" w:rsidRPr="00CE16DB">
        <w:rPr>
          <w:rFonts w:ascii="GHEA Grapalat" w:hAnsi="GHEA Grapalat" w:cs="Sylfaen"/>
          <w:b/>
          <w:iCs/>
        </w:rPr>
        <w:t>ԱՊՁԲ</w:t>
      </w:r>
      <w:r w:rsidR="0042736D" w:rsidRPr="00CE16DB">
        <w:rPr>
          <w:rFonts w:ascii="GHEA Grapalat" w:hAnsi="GHEA Grapalat" w:cs="Sylfaen"/>
          <w:b/>
          <w:iCs/>
          <w:lang w:val="hy-AM"/>
        </w:rPr>
        <w:t>-</w:t>
      </w:r>
      <w:r w:rsidR="0042736D">
        <w:rPr>
          <w:rFonts w:ascii="GHEA Grapalat" w:hAnsi="GHEA Grapalat" w:cs="Sylfaen"/>
          <w:b/>
          <w:iCs/>
          <w:lang w:val="hy-AM"/>
        </w:rPr>
        <w:t>26/</w:t>
      </w:r>
      <w:r w:rsidR="003C663B" w:rsidRPr="003C663B">
        <w:rPr>
          <w:rFonts w:ascii="GHEA Grapalat" w:hAnsi="GHEA Grapalat" w:cs="Sylfaen"/>
          <w:b/>
          <w:iCs/>
          <w:lang w:val="af-ZA"/>
        </w:rPr>
        <w:t>3</w:t>
      </w:r>
      <w:r w:rsidR="00A34D42">
        <w:rPr>
          <w:rFonts w:ascii="GHEA Grapalat" w:hAnsi="GHEA Grapalat" w:cs="Sylfaen"/>
          <w:b/>
          <w:iCs/>
          <w:lang w:val="hy-AM"/>
        </w:rPr>
        <w:t>4</w:t>
      </w:r>
    </w:p>
    <w:p w14:paraId="27EE6920" w14:textId="2EE79D2F" w:rsidR="0091042F" w:rsidRPr="00A71D81" w:rsidRDefault="0091042F" w:rsidP="0042736D">
      <w:pPr>
        <w:pStyle w:val="a3"/>
        <w:spacing w:line="240" w:lineRule="auto"/>
        <w:jc w:val="center"/>
        <w:rPr>
          <w:rFonts w:ascii="GHEA Grapalat" w:hAnsi="GHEA Grapalat"/>
          <w:i w:val="0"/>
          <w:lang w:val="af-ZA"/>
        </w:rPr>
      </w:pPr>
    </w:p>
    <w:p w14:paraId="5CF2900E" w14:textId="2C9B89BE"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7C9C7897" w:rsidR="006265F4" w:rsidRPr="00E72FCA" w:rsidRDefault="00A20B69" w:rsidP="00E72FCA">
      <w:pPr>
        <w:jc w:val="both"/>
        <w:rPr>
          <w:rFonts w:ascii="GHEA Grapalat" w:hAnsi="GHEA Grapalat"/>
          <w:sz w:val="20"/>
          <w:szCs w:val="20"/>
          <w:lang w:val="af-ZA"/>
        </w:rPr>
      </w:pPr>
      <w:r w:rsidRPr="00A71D81">
        <w:rPr>
          <w:rFonts w:ascii="GHEA Grapalat" w:hAnsi="GHEA Grapalat"/>
          <w:lang w:val="af-ZA"/>
        </w:rPr>
        <w:tab/>
      </w:r>
      <w:bookmarkStart w:id="0" w:name="_Hlk23167417"/>
      <w:r w:rsidR="00496E18" w:rsidRPr="00E72FCA">
        <w:rPr>
          <w:rFonts w:ascii="GHEA Grapalat" w:hAnsi="GHEA Grapalat"/>
          <w:sz w:val="20"/>
          <w:szCs w:val="20"/>
          <w:lang w:val="af-ZA"/>
        </w:rPr>
        <w:t>Սույն ընթացակարգի</w:t>
      </w:r>
      <w:bookmarkEnd w:id="0"/>
      <w:r w:rsidR="00496E18" w:rsidRPr="00E72FCA">
        <w:rPr>
          <w:rFonts w:ascii="GHEA Grapalat" w:hAnsi="GHEA Grapalat"/>
          <w:sz w:val="20"/>
          <w:szCs w:val="20"/>
          <w:lang w:val="af-ZA"/>
        </w:rPr>
        <w:t xml:space="preserve"> արդյունքում</w:t>
      </w:r>
      <w:r w:rsidR="00642EFE" w:rsidRPr="00E72FCA">
        <w:rPr>
          <w:rFonts w:ascii="GHEA Grapalat" w:hAnsi="GHEA Grapalat"/>
          <w:sz w:val="20"/>
          <w:szCs w:val="20"/>
          <w:lang w:val="af-ZA"/>
        </w:rPr>
        <w:t xml:space="preserve"> </w:t>
      </w:r>
      <w:r w:rsidR="002E7EE1" w:rsidRPr="00E72FCA">
        <w:rPr>
          <w:rFonts w:ascii="GHEA Grapalat" w:hAnsi="GHEA Grapalat"/>
          <w:sz w:val="20"/>
          <w:szCs w:val="20"/>
          <w:lang w:val="af-ZA"/>
        </w:rPr>
        <w:t>ընտրված</w:t>
      </w:r>
      <w:r w:rsidR="00642EFE" w:rsidRPr="00E72FCA">
        <w:rPr>
          <w:rFonts w:ascii="GHEA Grapalat" w:hAnsi="GHEA Grapalat"/>
          <w:sz w:val="20"/>
          <w:szCs w:val="20"/>
          <w:lang w:val="af-ZA"/>
        </w:rPr>
        <w:t xml:space="preserve"> մասնակցին սահմանված կարգով կառաջարկվի կնքել</w:t>
      </w:r>
      <w:r w:rsidR="00496E18" w:rsidRPr="00E72FCA">
        <w:rPr>
          <w:rFonts w:ascii="GHEA Grapalat" w:hAnsi="GHEA Grapalat"/>
          <w:sz w:val="20"/>
          <w:szCs w:val="20"/>
          <w:lang w:val="af-ZA"/>
        </w:rPr>
        <w:t xml:space="preserve"> </w:t>
      </w:r>
      <w:proofErr w:type="spellStart"/>
      <w:r w:rsidR="00325959">
        <w:rPr>
          <w:rFonts w:ascii="GHEA Grapalat" w:hAnsi="GHEA Grapalat"/>
          <w:b/>
          <w:bCs/>
          <w:sz w:val="20"/>
          <w:szCs w:val="20"/>
          <w:lang w:val="ru-RU"/>
        </w:rPr>
        <w:t>Լաբորատոր</w:t>
      </w:r>
      <w:proofErr w:type="spellEnd"/>
      <w:r w:rsidR="00325959" w:rsidRPr="00325959">
        <w:rPr>
          <w:rFonts w:ascii="GHEA Grapalat" w:hAnsi="GHEA Grapalat"/>
          <w:b/>
          <w:bCs/>
          <w:sz w:val="20"/>
          <w:szCs w:val="20"/>
          <w:lang w:val="af-ZA"/>
        </w:rPr>
        <w:t xml:space="preserve"> </w:t>
      </w:r>
      <w:proofErr w:type="spellStart"/>
      <w:r w:rsidR="00325959">
        <w:rPr>
          <w:rFonts w:ascii="GHEA Grapalat" w:hAnsi="GHEA Grapalat"/>
          <w:b/>
          <w:bCs/>
          <w:sz w:val="20"/>
          <w:szCs w:val="20"/>
          <w:lang w:val="ru-RU"/>
        </w:rPr>
        <w:t>սարքերի</w:t>
      </w:r>
      <w:proofErr w:type="spellEnd"/>
      <w:r w:rsidR="00A34D42">
        <w:rPr>
          <w:rFonts w:ascii="GHEA Grapalat" w:hAnsi="GHEA Grapalat"/>
          <w:b/>
          <w:bCs/>
          <w:sz w:val="20"/>
          <w:szCs w:val="20"/>
          <w:lang w:val="hy-AM"/>
        </w:rPr>
        <w:t xml:space="preserve">, </w:t>
      </w:r>
      <w:proofErr w:type="spellStart"/>
      <w:r w:rsidR="00A34D42">
        <w:rPr>
          <w:rFonts w:ascii="GHEA Grapalat" w:hAnsi="GHEA Grapalat"/>
          <w:b/>
          <w:bCs/>
          <w:sz w:val="20"/>
          <w:szCs w:val="20"/>
          <w:lang w:val="ru-RU"/>
        </w:rPr>
        <w:t>նյութերի</w:t>
      </w:r>
      <w:proofErr w:type="spellEnd"/>
      <w:r w:rsidR="003C663B" w:rsidRPr="003C663B">
        <w:rPr>
          <w:rFonts w:ascii="GHEA Grapalat" w:hAnsi="GHEA Grapalat"/>
          <w:b/>
          <w:bCs/>
          <w:sz w:val="20"/>
          <w:szCs w:val="20"/>
          <w:lang w:val="af-ZA"/>
        </w:rPr>
        <w:t xml:space="preserve"> </w:t>
      </w:r>
      <w:r w:rsidR="003C663B">
        <w:rPr>
          <w:rFonts w:ascii="GHEA Grapalat" w:hAnsi="GHEA Grapalat"/>
          <w:b/>
          <w:bCs/>
          <w:sz w:val="20"/>
          <w:szCs w:val="20"/>
          <w:lang w:val="ru-RU"/>
        </w:rPr>
        <w:t>և</w:t>
      </w:r>
      <w:r w:rsidR="003C663B" w:rsidRPr="003C663B">
        <w:rPr>
          <w:rFonts w:ascii="GHEA Grapalat" w:hAnsi="GHEA Grapalat"/>
          <w:b/>
          <w:bCs/>
          <w:sz w:val="20"/>
          <w:szCs w:val="20"/>
          <w:lang w:val="af-ZA"/>
        </w:rPr>
        <w:t xml:space="preserve"> </w:t>
      </w:r>
      <w:proofErr w:type="spellStart"/>
      <w:r w:rsidR="003C663B">
        <w:rPr>
          <w:rFonts w:ascii="GHEA Grapalat" w:hAnsi="GHEA Grapalat"/>
          <w:b/>
          <w:bCs/>
          <w:sz w:val="20"/>
          <w:szCs w:val="20"/>
          <w:lang w:val="ru-RU"/>
        </w:rPr>
        <w:t>պարագաների</w:t>
      </w:r>
      <w:proofErr w:type="spellEnd"/>
      <w:r w:rsidR="008722D5" w:rsidRPr="00E72FCA">
        <w:rPr>
          <w:rFonts w:ascii="GHEA Grapalat" w:hAnsi="GHEA Grapalat"/>
          <w:sz w:val="20"/>
          <w:szCs w:val="20"/>
          <w:lang w:val="af-ZA"/>
        </w:rPr>
        <w:t xml:space="preserve"> </w:t>
      </w:r>
      <w:r w:rsidR="008722D5" w:rsidRPr="008722D5">
        <w:rPr>
          <w:rFonts w:ascii="GHEA Grapalat" w:hAnsi="GHEA Grapalat"/>
          <w:sz w:val="20"/>
          <w:szCs w:val="20"/>
          <w:lang w:val="af-ZA"/>
        </w:rPr>
        <w:t xml:space="preserve"> </w:t>
      </w:r>
      <w:r w:rsidR="00341A74" w:rsidRPr="00E72FCA">
        <w:rPr>
          <w:rFonts w:ascii="GHEA Grapalat" w:hAnsi="GHEA Grapalat"/>
          <w:sz w:val="20"/>
          <w:szCs w:val="20"/>
          <w:lang w:val="af-ZA"/>
        </w:rPr>
        <w:t xml:space="preserve">մատակարարման պայմանագիր (այսուհետ` </w:t>
      </w:r>
      <w:r w:rsidR="006265F4" w:rsidRPr="00E72FCA">
        <w:rPr>
          <w:rFonts w:ascii="GHEA Grapalat" w:hAnsi="GHEA Grapalat"/>
          <w:sz w:val="20"/>
          <w:szCs w:val="20"/>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ECB3992"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A34D42">
        <w:rPr>
          <w:rFonts w:ascii="GHEA Grapalat" w:hAnsi="GHEA Grapalat"/>
          <w:i w:val="0"/>
          <w:u w:val="single"/>
          <w:lang w:val="hy-AM"/>
        </w:rPr>
        <w:t>17-00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95295E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w:t>
      </w:r>
      <w:r w:rsidR="00E72FCA">
        <w:rPr>
          <w:rFonts w:ascii="GHEA Grapalat" w:hAnsi="GHEA Grapalat"/>
          <w:i w:val="0"/>
          <w:lang w:val="hy-AM"/>
        </w:rPr>
        <w:t>6</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r w:rsidR="00A34D42">
        <w:rPr>
          <w:rFonts w:ascii="GHEA Grapalat" w:hAnsi="GHEA Grapalat"/>
          <w:b/>
          <w:i w:val="0"/>
          <w:lang w:val="hy-AM"/>
        </w:rPr>
        <w:t>հունիսի</w:t>
      </w:r>
      <w:r w:rsidR="00EE4B5D" w:rsidRPr="00EE4B5D">
        <w:rPr>
          <w:rFonts w:ascii="GHEA Grapalat" w:hAnsi="GHEA Grapalat"/>
          <w:b/>
          <w:i w:val="0"/>
          <w:lang w:val="af-ZA"/>
        </w:rPr>
        <w:t xml:space="preserve"> </w:t>
      </w:r>
      <w:r w:rsidR="00A34D42">
        <w:rPr>
          <w:rFonts w:ascii="GHEA Grapalat" w:hAnsi="GHEA Grapalat"/>
          <w:b/>
          <w:i w:val="0"/>
          <w:lang w:val="hy-AM"/>
        </w:rPr>
        <w:t>02</w:t>
      </w:r>
      <w:r w:rsidRPr="00174F52">
        <w:rPr>
          <w:rFonts w:ascii="GHEA Grapalat" w:hAnsi="GHEA Grapalat"/>
          <w:b/>
          <w:i w:val="0"/>
          <w:lang w:val="af-ZA"/>
        </w:rPr>
        <w:t>-</w:t>
      </w:r>
      <w:r w:rsidRPr="00174F52">
        <w:rPr>
          <w:rFonts w:ascii="GHEA Grapalat" w:hAnsi="GHEA Grapalat"/>
          <w:i w:val="0"/>
          <w:lang w:val="af-ZA"/>
        </w:rPr>
        <w:t xml:space="preserve">ին ժամը  </w:t>
      </w:r>
      <w:r w:rsidR="00A34D42">
        <w:rPr>
          <w:rFonts w:ascii="GHEA Grapalat" w:hAnsi="GHEA Grapalat"/>
          <w:i w:val="0"/>
          <w:u w:val="single"/>
          <w:lang w:val="hy-AM"/>
        </w:rPr>
        <w:t>17-00</w:t>
      </w:r>
      <w:r w:rsidR="00E81C59">
        <w:rPr>
          <w:rFonts w:ascii="GHEA Grapalat" w:hAnsi="GHEA Grapalat"/>
          <w:i w:val="0"/>
          <w:u w:val="single"/>
          <w:lang w:val="hy-AM"/>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6000773"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0ADF74DA" w:rsidR="004505D7" w:rsidRPr="00DE129D" w:rsidRDefault="00A34D42" w:rsidP="004505D7">
      <w:pPr>
        <w:pStyle w:val="a3"/>
        <w:spacing w:line="240" w:lineRule="auto"/>
        <w:ind w:firstLine="0"/>
        <w:jc w:val="center"/>
        <w:rPr>
          <w:rFonts w:ascii="GHEA Grapalat" w:hAnsi="GHEA Grapalat"/>
          <w:i w:val="0"/>
          <w:sz w:val="24"/>
          <w:szCs w:val="24"/>
          <w:lang w:val="af-ZA"/>
        </w:rPr>
      </w:pPr>
      <w:r>
        <w:rPr>
          <w:rFonts w:ascii="GHEA Grapalat" w:hAnsi="GHEA Grapalat"/>
          <w:i w:val="0"/>
          <w:sz w:val="24"/>
          <w:szCs w:val="24"/>
          <w:lang w:val="hy-AM"/>
        </w:rPr>
        <w:t>26</w:t>
      </w:r>
      <w:r w:rsidR="00937728" w:rsidRPr="00937728">
        <w:rPr>
          <w:rFonts w:ascii="GHEA Grapalat" w:hAnsi="GHEA Grapalat"/>
          <w:i w:val="0"/>
          <w:sz w:val="24"/>
          <w:szCs w:val="24"/>
          <w:lang w:val="en-US"/>
        </w:rPr>
        <w:t>.0</w:t>
      </w:r>
      <w:r w:rsidR="007A7F20" w:rsidRPr="007A7F20">
        <w:rPr>
          <w:rFonts w:ascii="GHEA Grapalat" w:hAnsi="GHEA Grapalat"/>
          <w:i w:val="0"/>
          <w:sz w:val="24"/>
          <w:szCs w:val="24"/>
          <w:lang w:val="en-US"/>
        </w:rPr>
        <w:t>5</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w:t>
      </w:r>
      <w:r w:rsidR="00E72FCA">
        <w:rPr>
          <w:rFonts w:ascii="GHEA Grapalat" w:hAnsi="GHEA Grapalat"/>
          <w:i w:val="0"/>
          <w:sz w:val="24"/>
          <w:szCs w:val="24"/>
          <w:lang w:val="hy-AM"/>
        </w:rPr>
        <w:t>6</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4308250A"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2E12C3">
        <w:rPr>
          <w:rFonts w:ascii="GHEA Grapalat" w:hAnsi="GHEA Grapalat"/>
          <w:sz w:val="24"/>
          <w:szCs w:val="24"/>
          <w:lang w:val="hy-AM" w:eastAsia="en-US"/>
        </w:rPr>
        <w:t>26/</w:t>
      </w:r>
      <w:r w:rsidR="003C663B" w:rsidRPr="003C663B">
        <w:rPr>
          <w:rFonts w:ascii="GHEA Grapalat" w:hAnsi="GHEA Grapalat"/>
          <w:sz w:val="24"/>
          <w:szCs w:val="24"/>
          <w:lang w:val="en-US" w:eastAsia="en-US"/>
        </w:rPr>
        <w:t>3</w:t>
      </w:r>
      <w:r w:rsidR="00A34D42">
        <w:rPr>
          <w:rFonts w:ascii="GHEA Grapalat" w:hAnsi="GHEA Grapalat"/>
          <w:sz w:val="24"/>
          <w:szCs w:val="24"/>
          <w:lang w:val="hy-AM" w:eastAsia="en-US"/>
        </w:rPr>
        <w:t>4</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689A319"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11AAA54"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A859F6" w:rsidRPr="00A859F6">
        <w:rPr>
          <w:rFonts w:ascii="GHEA Grapalat" w:hAnsi="GHEA Grapalat"/>
          <w:b/>
          <w:color w:val="000000" w:themeColor="text1"/>
          <w:sz w:val="20"/>
          <w:szCs w:val="20"/>
          <w:lang w:val="af-ZA"/>
        </w:rPr>
        <w:t xml:space="preserve">laboratory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748B15E5"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A34D42">
        <w:rPr>
          <w:rFonts w:ascii="GHEA Grapalat" w:hAnsi="GHEA Grapalat"/>
          <w:i w:val="0"/>
          <w:sz w:val="24"/>
          <w:szCs w:val="24"/>
          <w:lang w:val="hy-AM"/>
        </w:rPr>
        <w:t>7</w:t>
      </w:r>
      <w:r w:rsidRPr="00DE129D">
        <w:rPr>
          <w:rFonts w:ascii="GHEA Grapalat" w:hAnsi="GHEA Grapalat"/>
          <w:i w:val="0"/>
          <w:sz w:val="24"/>
          <w:szCs w:val="24"/>
          <w:lang w:val="af-ZA"/>
        </w:rPr>
        <w:t>:</w:t>
      </w:r>
      <w:r w:rsidR="00A34D42">
        <w:rPr>
          <w:rFonts w:ascii="GHEA Grapalat" w:hAnsi="GHEA Grapalat"/>
          <w:i w:val="0"/>
          <w:sz w:val="24"/>
          <w:szCs w:val="24"/>
          <w:lang w:val="hy-AM"/>
        </w:rPr>
        <w:t>0</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2D8E0F24"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A34D42">
        <w:rPr>
          <w:rFonts w:ascii="GHEA Grapalat" w:hAnsi="GHEA Grapalat"/>
          <w:i w:val="0"/>
          <w:sz w:val="24"/>
          <w:szCs w:val="24"/>
          <w:lang w:val="hy-AM"/>
        </w:rPr>
        <w:t>7</w:t>
      </w:r>
      <w:r w:rsidRPr="00DE129D">
        <w:rPr>
          <w:rFonts w:ascii="GHEA Grapalat" w:hAnsi="GHEA Grapalat"/>
          <w:i w:val="0"/>
          <w:sz w:val="24"/>
          <w:szCs w:val="24"/>
          <w:lang w:val="af-ZA"/>
        </w:rPr>
        <w:t>:</w:t>
      </w:r>
      <w:r w:rsidR="00A34D42">
        <w:rPr>
          <w:rFonts w:ascii="GHEA Grapalat" w:hAnsi="GHEA Grapalat"/>
          <w:i w:val="0"/>
          <w:sz w:val="24"/>
          <w:szCs w:val="24"/>
          <w:lang w:val="hy-AM"/>
        </w:rPr>
        <w:t>0</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4BE828D4"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 xml:space="preserve">A.B. Nalbandyan Institute of Chemical Physics </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AD509B1" w:rsidR="00096865" w:rsidRPr="00E5119D" w:rsidRDefault="00A34D42" w:rsidP="00E5119D">
      <w:pPr>
        <w:pStyle w:val="a3"/>
        <w:spacing w:line="240" w:lineRule="auto"/>
        <w:jc w:val="right"/>
        <w:rPr>
          <w:rFonts w:ascii="GHEA Grapalat" w:hAnsi="GHEA Grapalat"/>
          <w:i w:val="0"/>
          <w:lang w:val="af-ZA"/>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42736D" w:rsidRPr="003C663B">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7D0BB14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w:t>
      </w:r>
      <w:r w:rsidR="00E72FCA">
        <w:rPr>
          <w:rFonts w:ascii="GHEA Grapalat" w:hAnsi="GHEA Grapalat" w:cs="Times Armenian"/>
          <w:i/>
          <w:sz w:val="20"/>
          <w:szCs w:val="20"/>
          <w:lang w:val="hy-AM"/>
        </w:rPr>
        <w:t>6</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proofErr w:type="gramStart"/>
      <w:r w:rsidR="007A7F20">
        <w:rPr>
          <w:rFonts w:ascii="GHEA Grapalat" w:hAnsi="GHEA Grapalat" w:cs="Sylfaen"/>
          <w:i/>
          <w:sz w:val="20"/>
          <w:szCs w:val="20"/>
          <w:lang w:val="ru-RU"/>
        </w:rPr>
        <w:t>մայիսի</w:t>
      </w:r>
      <w:proofErr w:type="spellEnd"/>
      <w:r w:rsidR="00EE4B5D" w:rsidRPr="00EE4B5D">
        <w:rPr>
          <w:rFonts w:ascii="GHEA Grapalat" w:hAnsi="GHEA Grapalat" w:cs="Sylfaen"/>
          <w:i/>
          <w:sz w:val="20"/>
          <w:szCs w:val="20"/>
          <w:lang w:val="af-ZA"/>
        </w:rPr>
        <w:t xml:space="preserve"> </w:t>
      </w:r>
      <w:r w:rsidR="002E12C3">
        <w:rPr>
          <w:rFonts w:ascii="GHEA Grapalat" w:hAnsi="GHEA Grapalat" w:cs="Sylfaen"/>
          <w:i/>
          <w:sz w:val="20"/>
          <w:szCs w:val="20"/>
          <w:lang w:val="hy-AM"/>
        </w:rPr>
        <w:t xml:space="preserve"> </w:t>
      </w:r>
      <w:r w:rsidR="00A34D42">
        <w:rPr>
          <w:rFonts w:ascii="GHEA Grapalat" w:hAnsi="GHEA Grapalat" w:cs="Sylfaen"/>
          <w:i/>
          <w:sz w:val="20"/>
          <w:szCs w:val="20"/>
          <w:lang w:val="hy-AM"/>
        </w:rPr>
        <w:t>2</w:t>
      </w:r>
      <w:r w:rsidR="007A7F20" w:rsidRPr="007A7F20">
        <w:rPr>
          <w:rFonts w:ascii="GHEA Grapalat" w:hAnsi="GHEA Grapalat" w:cs="Sylfaen"/>
          <w:i/>
          <w:sz w:val="20"/>
          <w:szCs w:val="20"/>
          <w:lang w:val="af-ZA"/>
        </w:rPr>
        <w:t>6</w:t>
      </w:r>
      <w:proofErr w:type="gramEnd"/>
      <w:r w:rsidR="00325959" w:rsidRPr="0029788C">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2A2AC748"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A0C60F7"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proofErr w:type="gramStart"/>
      <w:r w:rsidR="00EE4B5D" w:rsidRPr="00E44312">
        <w:rPr>
          <w:rFonts w:ascii="GHEA Grapalat" w:hAnsi="GHEA Grapalat" w:cs="Sylfaen"/>
        </w:rPr>
        <w:t>ՀԱՄԱՐ</w:t>
      </w:r>
      <w:r w:rsidR="00EE4B5D" w:rsidRPr="00E33CAF">
        <w:rPr>
          <w:rFonts w:ascii="GHEA Grapalat" w:hAnsi="GHEA Grapalat" w:cs="Sylfaen"/>
          <w:b/>
          <w:iCs/>
          <w:lang w:val="af-ZA"/>
        </w:rPr>
        <w:t xml:space="preserve"> </w:t>
      </w:r>
      <w:r w:rsidR="00325959" w:rsidRPr="00325959">
        <w:rPr>
          <w:rFonts w:ascii="GHEA Grapalat" w:hAnsi="GHEA Grapalat" w:cs="Sylfaen"/>
          <w:b/>
          <w:iCs/>
          <w:lang w:val="af-ZA"/>
        </w:rPr>
        <w:t xml:space="preserve"> </w:t>
      </w:r>
      <w:r w:rsidR="00325959">
        <w:rPr>
          <w:rFonts w:ascii="GHEA Grapalat" w:hAnsi="GHEA Grapalat" w:cs="Sylfaen"/>
          <w:b/>
          <w:iCs/>
          <w:lang w:val="ru-RU"/>
        </w:rPr>
        <w:t>ԼԱԲՈՐԱՏՈՐ</w:t>
      </w:r>
      <w:proofErr w:type="gramEnd"/>
      <w:r w:rsidR="00325959" w:rsidRPr="00325959">
        <w:rPr>
          <w:rFonts w:ascii="GHEA Grapalat" w:hAnsi="GHEA Grapalat" w:cs="Sylfaen"/>
          <w:b/>
          <w:iCs/>
          <w:lang w:val="af-ZA"/>
        </w:rPr>
        <w:t xml:space="preserve"> </w:t>
      </w:r>
      <w:r w:rsidR="00325959">
        <w:rPr>
          <w:rFonts w:ascii="GHEA Grapalat" w:hAnsi="GHEA Grapalat" w:cs="Sylfaen"/>
          <w:b/>
          <w:iCs/>
          <w:lang w:val="ru-RU"/>
        </w:rPr>
        <w:t>ՍԱՐՔԵՐԻ</w:t>
      </w:r>
      <w:r w:rsidR="003C663B" w:rsidRPr="003C663B">
        <w:rPr>
          <w:rFonts w:ascii="GHEA Grapalat" w:hAnsi="GHEA Grapalat" w:cs="Sylfaen"/>
          <w:b/>
          <w:iCs/>
          <w:lang w:val="af-ZA"/>
        </w:rPr>
        <w:t xml:space="preserve"> </w:t>
      </w:r>
      <w:r w:rsidR="003C663B">
        <w:rPr>
          <w:rFonts w:ascii="GHEA Grapalat" w:hAnsi="GHEA Grapalat" w:cs="Sylfaen"/>
          <w:b/>
          <w:iCs/>
          <w:lang w:val="ru-RU"/>
        </w:rPr>
        <w:t>ԵՎ</w:t>
      </w:r>
      <w:r w:rsidR="003C663B" w:rsidRPr="003C663B">
        <w:rPr>
          <w:rFonts w:ascii="GHEA Grapalat" w:hAnsi="GHEA Grapalat" w:cs="Sylfaen"/>
          <w:b/>
          <w:iCs/>
          <w:lang w:val="af-ZA"/>
        </w:rPr>
        <w:t xml:space="preserve"> </w:t>
      </w:r>
      <w:r w:rsidR="003C663B">
        <w:rPr>
          <w:rFonts w:ascii="GHEA Grapalat" w:hAnsi="GHEA Grapalat" w:cs="Sylfaen"/>
          <w:b/>
          <w:iCs/>
          <w:lang w:val="ru-RU"/>
        </w:rPr>
        <w:t>ՊԱՐԱԳԱՆԵՐԻ</w:t>
      </w:r>
      <w:r w:rsidR="00325959" w:rsidRPr="00325959">
        <w:rPr>
          <w:rFonts w:ascii="GHEA Grapalat" w:hAnsi="GHEA Grapalat" w:cs="Sylfaen"/>
          <w:b/>
          <w:iCs/>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5095DC48"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325959">
        <w:rPr>
          <w:rFonts w:ascii="GHEA Grapalat" w:hAnsi="GHEA Grapalat" w:cs="Sylfaen"/>
          <w:b/>
          <w:iCs/>
          <w:lang w:val="ru-RU"/>
        </w:rPr>
        <w:t>ԼԱԲՈՐԱՏՈՐ</w:t>
      </w:r>
      <w:r w:rsidR="00325959" w:rsidRPr="00325959">
        <w:rPr>
          <w:rFonts w:ascii="GHEA Grapalat" w:hAnsi="GHEA Grapalat" w:cs="Sylfaen"/>
          <w:b/>
          <w:iCs/>
          <w:lang w:val="af-ZA"/>
        </w:rPr>
        <w:t xml:space="preserve"> </w:t>
      </w:r>
      <w:r w:rsidR="00325959">
        <w:rPr>
          <w:rFonts w:ascii="GHEA Grapalat" w:hAnsi="GHEA Grapalat" w:cs="Sylfaen"/>
          <w:b/>
          <w:iCs/>
          <w:lang w:val="ru-RU"/>
        </w:rPr>
        <w:t>ՍԱՐՔԵՐԻ</w:t>
      </w:r>
      <w:r w:rsidR="003C663B" w:rsidRPr="003C663B">
        <w:rPr>
          <w:rFonts w:ascii="GHEA Grapalat" w:hAnsi="GHEA Grapalat" w:cs="Sylfaen"/>
          <w:b/>
          <w:iCs/>
          <w:lang w:val="af-ZA"/>
        </w:rPr>
        <w:t xml:space="preserve"> </w:t>
      </w:r>
      <w:r w:rsidR="003C663B">
        <w:rPr>
          <w:rFonts w:ascii="GHEA Grapalat" w:hAnsi="GHEA Grapalat" w:cs="Sylfaen"/>
          <w:b/>
          <w:iCs/>
          <w:lang w:val="ru-RU"/>
        </w:rPr>
        <w:t>ԵՎ</w:t>
      </w:r>
      <w:r w:rsidR="003C663B" w:rsidRPr="003C663B">
        <w:rPr>
          <w:rFonts w:ascii="GHEA Grapalat" w:hAnsi="GHEA Grapalat" w:cs="Sylfaen"/>
          <w:b/>
          <w:iCs/>
          <w:lang w:val="af-ZA"/>
        </w:rPr>
        <w:t xml:space="preserve"> </w:t>
      </w:r>
      <w:r w:rsidR="003C663B">
        <w:rPr>
          <w:rFonts w:ascii="GHEA Grapalat" w:hAnsi="GHEA Grapalat" w:cs="Sylfaen"/>
          <w:b/>
          <w:iCs/>
          <w:lang w:val="ru-RU"/>
        </w:rPr>
        <w:t>ՊԱՐԱԳԱՆԵՐԻ</w:t>
      </w:r>
      <w:r w:rsidR="00325959" w:rsidRPr="00325959">
        <w:rPr>
          <w:rFonts w:ascii="GHEA Grapalat" w:hAnsi="GHEA Grapalat" w:cs="Sylfaen"/>
          <w:b/>
          <w:iCs/>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B8FC10A" w:rsidR="00096865" w:rsidRPr="00E5119D" w:rsidRDefault="00096865" w:rsidP="00E5119D">
      <w:pPr>
        <w:pStyle w:val="a3"/>
        <w:spacing w:line="240" w:lineRule="auto"/>
        <w:rPr>
          <w:rFonts w:ascii="GHEA Grapalat" w:hAnsi="GHEA Grapalat"/>
          <w:i w:val="0"/>
          <w:lang w:val="af-ZA"/>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A34D42" w:rsidRPr="00CE16DB">
        <w:rPr>
          <w:rFonts w:ascii="GHEA Grapalat" w:hAnsi="GHEA Grapalat" w:cs="Sylfaen"/>
          <w:b/>
          <w:iCs/>
          <w:lang w:val="hy-AM"/>
        </w:rPr>
        <w:t>ՔՖԻ-ԳՀ</w:t>
      </w:r>
      <w:r w:rsidR="00A34D42" w:rsidRPr="00CE16DB">
        <w:rPr>
          <w:rFonts w:ascii="GHEA Grapalat" w:hAnsi="GHEA Grapalat" w:cs="Sylfaen"/>
          <w:b/>
          <w:iCs/>
        </w:rPr>
        <w:t>ԱՊՁԲ</w:t>
      </w:r>
      <w:r w:rsidR="00A34D42" w:rsidRPr="00CE16DB">
        <w:rPr>
          <w:rFonts w:ascii="GHEA Grapalat" w:hAnsi="GHEA Grapalat" w:cs="Sylfaen"/>
          <w:b/>
          <w:iCs/>
          <w:lang w:val="hy-AM"/>
        </w:rPr>
        <w:t>-</w:t>
      </w:r>
      <w:r w:rsidR="00A34D42">
        <w:rPr>
          <w:rFonts w:ascii="GHEA Grapalat" w:hAnsi="GHEA Grapalat" w:cs="Sylfaen"/>
          <w:b/>
          <w:iCs/>
          <w:lang w:val="hy-AM"/>
        </w:rPr>
        <w:t>26/</w:t>
      </w:r>
      <w:r w:rsidR="00A34D42" w:rsidRPr="003C663B">
        <w:rPr>
          <w:rFonts w:ascii="GHEA Grapalat" w:hAnsi="GHEA Grapalat" w:cs="Sylfaen"/>
          <w:b/>
          <w:iCs/>
          <w:lang w:val="af-ZA"/>
        </w:rPr>
        <w:t>3</w:t>
      </w:r>
      <w:r w:rsidR="00A34D42">
        <w:rPr>
          <w:rFonts w:ascii="GHEA Grapalat" w:hAnsi="GHEA Grapalat" w:cs="Sylfaen"/>
          <w:b/>
          <w:iCs/>
          <w:lang w:val="hy-AM"/>
        </w:rPr>
        <w:t>4</w:t>
      </w:r>
      <w:r w:rsidR="00EE4B5D">
        <w:rPr>
          <w:rFonts w:ascii="GHEA Grapalat" w:hAnsi="GHEA Grapalat" w:cs="Sylfaen"/>
          <w:b/>
          <w:iCs/>
          <w:lang w:val="af-ZA"/>
        </w:rPr>
        <w:t xml:space="preserve"> </w:t>
      </w:r>
      <w:r w:rsidR="00640000">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66897750" w:rsidR="00096865" w:rsidRPr="00F66386" w:rsidRDefault="00096865" w:rsidP="00E5119D">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6BEDF85D"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w:t>
      </w:r>
      <w:proofErr w:type="gram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325959">
        <w:rPr>
          <w:rFonts w:ascii="GHEA Grapalat" w:hAnsi="GHEA Grapalat" w:cs="Sylfaen"/>
          <w:b/>
          <w:iCs/>
          <w:lang w:val="ru-RU"/>
        </w:rPr>
        <w:t>լաբորատոր</w:t>
      </w:r>
      <w:proofErr w:type="spellEnd"/>
      <w:r w:rsidR="00325959" w:rsidRPr="00325959">
        <w:rPr>
          <w:rFonts w:ascii="GHEA Grapalat" w:hAnsi="GHEA Grapalat" w:cs="Sylfaen"/>
          <w:b/>
          <w:iCs/>
          <w:lang w:val="af-ZA"/>
        </w:rPr>
        <w:t xml:space="preserve"> </w:t>
      </w:r>
      <w:proofErr w:type="spellStart"/>
      <w:r w:rsidR="00325959">
        <w:rPr>
          <w:rFonts w:ascii="GHEA Grapalat" w:hAnsi="GHEA Grapalat" w:cs="Sylfaen"/>
          <w:b/>
          <w:iCs/>
          <w:lang w:val="ru-RU"/>
        </w:rPr>
        <w:t>սարքերի</w:t>
      </w:r>
      <w:proofErr w:type="spellEnd"/>
      <w:r w:rsidR="003C663B" w:rsidRPr="003C663B">
        <w:rPr>
          <w:rFonts w:ascii="GHEA Grapalat" w:hAnsi="GHEA Grapalat" w:cs="Sylfaen"/>
          <w:b/>
          <w:iCs/>
          <w:lang w:val="en-US"/>
        </w:rPr>
        <w:t xml:space="preserve"> </w:t>
      </w:r>
      <w:r w:rsidR="003C663B">
        <w:rPr>
          <w:rFonts w:ascii="GHEA Grapalat" w:hAnsi="GHEA Grapalat" w:cs="Sylfaen"/>
          <w:b/>
          <w:iCs/>
          <w:lang w:val="ru-RU"/>
        </w:rPr>
        <w:t>և</w:t>
      </w:r>
      <w:r w:rsidR="003C663B" w:rsidRPr="003C663B">
        <w:rPr>
          <w:rFonts w:ascii="GHEA Grapalat" w:hAnsi="GHEA Grapalat" w:cs="Sylfaen"/>
          <w:b/>
          <w:iCs/>
          <w:lang w:val="en-US"/>
        </w:rPr>
        <w:t xml:space="preserve"> </w:t>
      </w:r>
      <w:proofErr w:type="spellStart"/>
      <w:r w:rsidR="003C663B">
        <w:rPr>
          <w:rFonts w:ascii="GHEA Grapalat" w:hAnsi="GHEA Grapalat" w:cs="Sylfaen"/>
          <w:b/>
          <w:iCs/>
          <w:lang w:val="ru-RU"/>
        </w:rPr>
        <w:t>պարագաների</w:t>
      </w:r>
      <w:proofErr w:type="spellEnd"/>
      <w:r w:rsidR="00325959" w:rsidRPr="00325959">
        <w:rPr>
          <w:rFonts w:ascii="GHEA Grapalat" w:hAnsi="GHEA Grapalat" w:cs="Sylfaen"/>
          <w:b/>
          <w:iCs/>
          <w:lang w:val="af-ZA"/>
        </w:rPr>
        <w:t xml:space="preserve"> </w:t>
      </w:r>
      <w:proofErr w:type="spellStart"/>
      <w:r w:rsidRPr="0026450A">
        <w:rPr>
          <w:rFonts w:ascii="GHEA Grapalat" w:hAnsi="GHEA Grapalat"/>
          <w:i w:val="0"/>
        </w:rPr>
        <w:t>ձեռքբերումը</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proofErr w:type="gramStart"/>
      <w:r w:rsidR="00A34D42">
        <w:rPr>
          <w:rFonts w:ascii="GHEA Grapalat" w:hAnsi="GHEA Grapalat"/>
          <w:i w:val="0"/>
          <w:lang w:val="hy-AM"/>
        </w:rPr>
        <w:t>7</w:t>
      </w:r>
      <w:r w:rsidR="00D72BA6">
        <w:rPr>
          <w:rFonts w:ascii="GHEA Grapalat" w:hAnsi="GHEA Grapalat"/>
          <w:i w:val="0"/>
          <w:lang w:val="hy-AM"/>
        </w:rPr>
        <w:t xml:space="preserve"> </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proofErr w:type="gram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9839D3" w:rsidRPr="00A34D42" w14:paraId="4CCD9388" w14:textId="77777777" w:rsidTr="00143EC0">
        <w:trPr>
          <w:trHeight w:val="70"/>
        </w:trPr>
        <w:tc>
          <w:tcPr>
            <w:tcW w:w="1134" w:type="dxa"/>
            <w:vAlign w:val="center"/>
          </w:tcPr>
          <w:p w14:paraId="2E7754F4" w14:textId="507FA993" w:rsidR="009839D3" w:rsidRDefault="009839D3" w:rsidP="009839D3">
            <w:pPr>
              <w:jc w:val="center"/>
              <w:rPr>
                <w:rFonts w:ascii="Sylfaen" w:hAnsi="Sylfaen"/>
                <w:color w:val="000000" w:themeColor="text1"/>
                <w:sz w:val="20"/>
                <w:szCs w:val="20"/>
                <w:lang w:val="ru-RU"/>
              </w:rPr>
            </w:pPr>
            <w:r w:rsidRPr="00B47D2C">
              <w:rPr>
                <w:rFonts w:ascii="Sylfaen" w:hAnsi="Sylfaen"/>
                <w:color w:val="000000" w:themeColor="text1"/>
                <w:sz w:val="20"/>
                <w:szCs w:val="20"/>
              </w:rPr>
              <w:t>1</w:t>
            </w:r>
          </w:p>
        </w:tc>
        <w:tc>
          <w:tcPr>
            <w:tcW w:w="1560" w:type="dxa"/>
            <w:vAlign w:val="center"/>
          </w:tcPr>
          <w:p w14:paraId="3302DA8D" w14:textId="306A7BB6" w:rsidR="009839D3" w:rsidRDefault="009839D3" w:rsidP="009839D3">
            <w:pPr>
              <w:jc w:val="center"/>
              <w:rPr>
                <w:rFonts w:ascii="Sylfaen" w:hAnsi="Sylfaen"/>
                <w:color w:val="000000" w:themeColor="text1"/>
                <w:sz w:val="20"/>
                <w:szCs w:val="20"/>
                <w:lang w:val="ru-RU"/>
              </w:rPr>
            </w:pPr>
            <w:r w:rsidRPr="009839D3">
              <w:rPr>
                <w:rFonts w:ascii="Sylfaen" w:hAnsi="Sylfaen"/>
                <w:color w:val="000000" w:themeColor="text1"/>
                <w:sz w:val="20"/>
                <w:szCs w:val="20"/>
                <w:lang w:val="ru-RU"/>
              </w:rPr>
              <w:t>1300000</w:t>
            </w:r>
          </w:p>
        </w:tc>
        <w:tc>
          <w:tcPr>
            <w:tcW w:w="7656" w:type="dxa"/>
            <w:vAlign w:val="center"/>
          </w:tcPr>
          <w:p w14:paraId="0F8718C2" w14:textId="52892185" w:rsidR="009839D3" w:rsidRPr="00A34D42" w:rsidRDefault="009839D3" w:rsidP="009839D3">
            <w:pPr>
              <w:rPr>
                <w:rFonts w:ascii="Sylfaen" w:hAnsi="Sylfaen"/>
                <w:color w:val="000000" w:themeColor="text1"/>
                <w:sz w:val="20"/>
                <w:szCs w:val="20"/>
                <w:lang w:val="hy-AM"/>
              </w:rPr>
            </w:pPr>
            <w:r w:rsidRPr="00A34D42">
              <w:rPr>
                <w:rFonts w:ascii="Sylfaen" w:hAnsi="Sylfaen"/>
                <w:color w:val="000000" w:themeColor="text1"/>
                <w:sz w:val="20"/>
                <w:szCs w:val="20"/>
                <w:lang w:val="hy-AM"/>
              </w:rPr>
              <w:t>Մագնիսական խառնիչ/ տաքացուցիչով</w:t>
            </w:r>
          </w:p>
        </w:tc>
      </w:tr>
      <w:tr w:rsidR="009839D3" w:rsidRPr="009839D3" w14:paraId="48C8BD18" w14:textId="77777777" w:rsidTr="00143EC0">
        <w:trPr>
          <w:trHeight w:val="70"/>
        </w:trPr>
        <w:tc>
          <w:tcPr>
            <w:tcW w:w="1134" w:type="dxa"/>
            <w:vAlign w:val="center"/>
          </w:tcPr>
          <w:p w14:paraId="4268827B" w14:textId="7FB8D78F" w:rsidR="009839D3" w:rsidRDefault="009839D3" w:rsidP="009839D3">
            <w:pPr>
              <w:jc w:val="center"/>
              <w:rPr>
                <w:rFonts w:ascii="Sylfaen" w:hAnsi="Sylfaen"/>
                <w:color w:val="000000" w:themeColor="text1"/>
                <w:sz w:val="20"/>
                <w:szCs w:val="20"/>
                <w:lang w:val="ru-RU"/>
              </w:rPr>
            </w:pPr>
            <w:r w:rsidRPr="00B47D2C">
              <w:rPr>
                <w:rFonts w:ascii="Sylfaen" w:hAnsi="Sylfaen"/>
                <w:color w:val="000000" w:themeColor="text1"/>
                <w:sz w:val="20"/>
                <w:szCs w:val="20"/>
              </w:rPr>
              <w:t>2</w:t>
            </w:r>
          </w:p>
        </w:tc>
        <w:tc>
          <w:tcPr>
            <w:tcW w:w="1560" w:type="dxa"/>
            <w:vAlign w:val="center"/>
          </w:tcPr>
          <w:p w14:paraId="3E62799B" w14:textId="391B020E"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500000</w:t>
            </w:r>
          </w:p>
        </w:tc>
        <w:tc>
          <w:tcPr>
            <w:tcW w:w="7656" w:type="dxa"/>
            <w:vAlign w:val="center"/>
          </w:tcPr>
          <w:p w14:paraId="62E00FBD" w14:textId="6CA04D1D" w:rsidR="009839D3" w:rsidRPr="003C663B" w:rsidRDefault="009839D3" w:rsidP="009839D3">
            <w:pPr>
              <w:rPr>
                <w:rFonts w:ascii="Sylfaen" w:hAnsi="Sylfaen"/>
                <w:color w:val="000000" w:themeColor="text1"/>
                <w:sz w:val="20"/>
                <w:szCs w:val="20"/>
                <w:lang w:val="ru-RU"/>
              </w:rPr>
            </w:pPr>
            <w:r w:rsidRPr="00324208">
              <w:rPr>
                <w:rFonts w:ascii="Sylfaen" w:hAnsi="Sylfaen"/>
                <w:color w:val="000000" w:themeColor="text1"/>
                <w:sz w:val="20"/>
                <w:szCs w:val="20"/>
                <w:lang w:val="hy-AM"/>
              </w:rPr>
              <w:t>Ստանդարտ լուծույթներ գազային քրոմատոգրաֆիայի (GC) համար</w:t>
            </w:r>
          </w:p>
        </w:tc>
      </w:tr>
      <w:tr w:rsidR="009839D3" w:rsidRPr="00EE4B5D" w14:paraId="48CB7DDD" w14:textId="77777777" w:rsidTr="00143EC0">
        <w:trPr>
          <w:trHeight w:val="70"/>
        </w:trPr>
        <w:tc>
          <w:tcPr>
            <w:tcW w:w="1134" w:type="dxa"/>
            <w:vAlign w:val="center"/>
          </w:tcPr>
          <w:p w14:paraId="6CCC0A8E" w14:textId="142E0B9B"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3</w:t>
            </w:r>
          </w:p>
        </w:tc>
        <w:tc>
          <w:tcPr>
            <w:tcW w:w="1560" w:type="dxa"/>
            <w:vAlign w:val="center"/>
          </w:tcPr>
          <w:p w14:paraId="6ABDCBF7" w14:textId="5A99EAF0"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110000</w:t>
            </w:r>
          </w:p>
        </w:tc>
        <w:tc>
          <w:tcPr>
            <w:tcW w:w="7656" w:type="dxa"/>
            <w:vAlign w:val="center"/>
          </w:tcPr>
          <w:p w14:paraId="0E46AF9B" w14:textId="1522A873" w:rsidR="009839D3" w:rsidRPr="003C663B" w:rsidRDefault="009839D3" w:rsidP="009839D3">
            <w:pPr>
              <w:rPr>
                <w:rFonts w:ascii="Sylfaen" w:hAnsi="Sylfaen"/>
                <w:color w:val="000000" w:themeColor="text1"/>
                <w:sz w:val="20"/>
                <w:szCs w:val="20"/>
                <w:lang w:val="ru-RU"/>
              </w:rPr>
            </w:pPr>
            <w:proofErr w:type="spellStart"/>
            <w:r w:rsidRPr="003C663B">
              <w:rPr>
                <w:rFonts w:ascii="Sylfaen" w:hAnsi="Sylfaen"/>
                <w:color w:val="000000" w:themeColor="text1"/>
                <w:sz w:val="20"/>
                <w:szCs w:val="20"/>
                <w:lang w:val="ru-RU"/>
              </w:rPr>
              <w:t>Ներարկիչ</w:t>
            </w:r>
            <w:proofErr w:type="spellEnd"/>
            <w:r w:rsidRPr="003C663B">
              <w:rPr>
                <w:rFonts w:ascii="Sylfaen" w:hAnsi="Sylfaen"/>
                <w:color w:val="000000" w:themeColor="text1"/>
                <w:sz w:val="20"/>
                <w:szCs w:val="20"/>
                <w:lang w:val="ru-RU"/>
              </w:rPr>
              <w:t xml:space="preserve"> </w:t>
            </w:r>
            <w:proofErr w:type="spellStart"/>
            <w:r w:rsidRPr="003C663B">
              <w:rPr>
                <w:rFonts w:ascii="Sylfaen" w:hAnsi="Sylfaen"/>
                <w:color w:val="000000" w:themeColor="text1"/>
                <w:sz w:val="20"/>
                <w:szCs w:val="20"/>
                <w:lang w:val="ru-RU"/>
              </w:rPr>
              <w:t>գազային</w:t>
            </w:r>
            <w:proofErr w:type="spellEnd"/>
            <w:r w:rsidRPr="003C663B">
              <w:rPr>
                <w:rFonts w:ascii="Sylfaen" w:hAnsi="Sylfaen"/>
                <w:color w:val="000000" w:themeColor="text1"/>
                <w:sz w:val="20"/>
                <w:szCs w:val="20"/>
                <w:lang w:val="ru-RU"/>
              </w:rPr>
              <w:t xml:space="preserve"> </w:t>
            </w:r>
            <w:proofErr w:type="spellStart"/>
            <w:r w:rsidRPr="003C663B">
              <w:rPr>
                <w:rFonts w:ascii="Sylfaen" w:hAnsi="Sylfaen"/>
                <w:color w:val="000000" w:themeColor="text1"/>
                <w:sz w:val="20"/>
                <w:szCs w:val="20"/>
                <w:lang w:val="ru-RU"/>
              </w:rPr>
              <w:t>ասեղներով</w:t>
            </w:r>
            <w:proofErr w:type="spellEnd"/>
          </w:p>
        </w:tc>
      </w:tr>
      <w:tr w:rsidR="009839D3" w:rsidRPr="00A34D42" w14:paraId="4E03AFD5" w14:textId="77777777" w:rsidTr="00143EC0">
        <w:trPr>
          <w:trHeight w:val="70"/>
        </w:trPr>
        <w:tc>
          <w:tcPr>
            <w:tcW w:w="1134" w:type="dxa"/>
            <w:vAlign w:val="center"/>
          </w:tcPr>
          <w:p w14:paraId="4110F94A" w14:textId="708DFDAA"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4</w:t>
            </w:r>
          </w:p>
        </w:tc>
        <w:tc>
          <w:tcPr>
            <w:tcW w:w="1560" w:type="dxa"/>
            <w:vAlign w:val="center"/>
          </w:tcPr>
          <w:p w14:paraId="4338674C" w14:textId="23FECDC6" w:rsidR="009839D3" w:rsidRPr="00A34D42" w:rsidRDefault="009839D3" w:rsidP="009839D3">
            <w:pPr>
              <w:jc w:val="center"/>
              <w:rPr>
                <w:rFonts w:ascii="Sylfaen" w:hAnsi="Sylfaen"/>
                <w:color w:val="000000" w:themeColor="text1"/>
                <w:sz w:val="20"/>
                <w:szCs w:val="20"/>
                <w:lang w:val="hy-AM"/>
              </w:rPr>
            </w:pPr>
            <w:r>
              <w:rPr>
                <w:rFonts w:ascii="Sylfaen" w:hAnsi="Sylfaen"/>
                <w:color w:val="000000" w:themeColor="text1"/>
                <w:sz w:val="20"/>
                <w:szCs w:val="20"/>
                <w:lang w:val="hy-AM"/>
              </w:rPr>
              <w:t>40000</w:t>
            </w:r>
          </w:p>
        </w:tc>
        <w:tc>
          <w:tcPr>
            <w:tcW w:w="7656" w:type="dxa"/>
            <w:vAlign w:val="center"/>
          </w:tcPr>
          <w:p w14:paraId="65DF9929" w14:textId="17397D00" w:rsidR="009839D3" w:rsidRPr="00A34D42" w:rsidRDefault="009839D3" w:rsidP="009839D3">
            <w:pPr>
              <w:rPr>
                <w:rFonts w:ascii="Sylfaen" w:hAnsi="Sylfaen"/>
                <w:color w:val="000000" w:themeColor="text1"/>
                <w:sz w:val="20"/>
                <w:szCs w:val="20"/>
                <w:lang w:val="ru-RU"/>
              </w:rPr>
            </w:pPr>
            <w:proofErr w:type="spellStart"/>
            <w:r w:rsidRPr="00A34D42">
              <w:rPr>
                <w:rFonts w:ascii="Sylfaen" w:hAnsi="Sylfaen" w:cs="Calibri"/>
                <w:color w:val="000000"/>
                <w:sz w:val="20"/>
                <w:szCs w:val="20"/>
                <w:shd w:val="clear" w:color="auto" w:fill="FFFFFF"/>
              </w:rPr>
              <w:t>Նիկել</w:t>
            </w:r>
            <w:proofErr w:type="spellEnd"/>
            <w:r w:rsidRPr="00A34D42">
              <w:rPr>
                <w:rFonts w:ascii="Sylfaen" w:hAnsi="Sylfaen" w:cs="Calibri"/>
                <w:color w:val="000000"/>
                <w:sz w:val="20"/>
                <w:szCs w:val="20"/>
                <w:shd w:val="clear" w:color="auto" w:fill="FFFFFF"/>
              </w:rPr>
              <w:t xml:space="preserve"> </w:t>
            </w:r>
            <w:proofErr w:type="spellStart"/>
            <w:r w:rsidRPr="00A34D42">
              <w:rPr>
                <w:rFonts w:ascii="Sylfaen" w:hAnsi="Sylfaen" w:cs="Calibri"/>
                <w:color w:val="000000"/>
                <w:sz w:val="20"/>
                <w:szCs w:val="20"/>
                <w:shd w:val="clear" w:color="auto" w:fill="FFFFFF"/>
              </w:rPr>
              <w:t>ծծմբաթթվական</w:t>
            </w:r>
            <w:proofErr w:type="spellEnd"/>
            <w:r w:rsidRPr="00A34D42">
              <w:rPr>
                <w:rFonts w:ascii="Sylfaen" w:hAnsi="Sylfaen" w:cs="Calibri"/>
                <w:color w:val="000000"/>
                <w:sz w:val="20"/>
                <w:szCs w:val="20"/>
                <w:shd w:val="clear" w:color="auto" w:fill="FFFFFF"/>
                <w:lang w:val="hy-AM"/>
              </w:rPr>
              <w:t> (երկվալենտ)</w:t>
            </w:r>
          </w:p>
        </w:tc>
      </w:tr>
      <w:tr w:rsidR="009839D3" w:rsidRPr="009839D3" w14:paraId="5E55A2AF" w14:textId="77777777" w:rsidTr="00143EC0">
        <w:trPr>
          <w:trHeight w:val="70"/>
        </w:trPr>
        <w:tc>
          <w:tcPr>
            <w:tcW w:w="1134" w:type="dxa"/>
            <w:vAlign w:val="center"/>
          </w:tcPr>
          <w:p w14:paraId="3EDA7411" w14:textId="416CB4FC"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5</w:t>
            </w:r>
          </w:p>
        </w:tc>
        <w:tc>
          <w:tcPr>
            <w:tcW w:w="1560" w:type="dxa"/>
            <w:vAlign w:val="center"/>
          </w:tcPr>
          <w:p w14:paraId="5DA38571" w14:textId="6C9822AF"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560000</w:t>
            </w:r>
          </w:p>
        </w:tc>
        <w:tc>
          <w:tcPr>
            <w:tcW w:w="7656" w:type="dxa"/>
            <w:vAlign w:val="center"/>
          </w:tcPr>
          <w:p w14:paraId="65433503" w14:textId="3D89E0AD" w:rsidR="009839D3" w:rsidRPr="003C663B" w:rsidRDefault="009839D3" w:rsidP="009839D3">
            <w:pPr>
              <w:rPr>
                <w:rFonts w:ascii="Sylfaen" w:hAnsi="Sylfaen"/>
                <w:color w:val="000000" w:themeColor="text1"/>
                <w:sz w:val="20"/>
                <w:szCs w:val="20"/>
                <w:lang w:val="ru-RU"/>
              </w:rPr>
            </w:pPr>
            <w:r w:rsidRPr="00324208">
              <w:rPr>
                <w:rFonts w:ascii="Sylfaen" w:hAnsi="Sylfaen"/>
                <w:color w:val="000000" w:themeColor="text1"/>
                <w:sz w:val="20"/>
                <w:szCs w:val="20"/>
                <w:lang w:val="hy-AM"/>
              </w:rPr>
              <w:t>Բարձր մաքրության հելիում գազ (UHP)</w:t>
            </w:r>
          </w:p>
        </w:tc>
      </w:tr>
      <w:tr w:rsidR="009839D3" w:rsidRPr="00EE4B5D" w14:paraId="27EA91C6" w14:textId="77777777" w:rsidTr="00143EC0">
        <w:trPr>
          <w:trHeight w:val="70"/>
        </w:trPr>
        <w:tc>
          <w:tcPr>
            <w:tcW w:w="1134" w:type="dxa"/>
            <w:vAlign w:val="center"/>
          </w:tcPr>
          <w:p w14:paraId="28BD562A" w14:textId="7367B4F2"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6</w:t>
            </w:r>
          </w:p>
        </w:tc>
        <w:tc>
          <w:tcPr>
            <w:tcW w:w="1560" w:type="dxa"/>
            <w:vAlign w:val="center"/>
          </w:tcPr>
          <w:p w14:paraId="029F4415" w14:textId="42BBAB87" w:rsidR="009839D3" w:rsidRDefault="009839D3" w:rsidP="009839D3">
            <w:pPr>
              <w:jc w:val="center"/>
              <w:rPr>
                <w:rFonts w:ascii="Sylfaen" w:hAnsi="Sylfaen"/>
                <w:color w:val="000000" w:themeColor="text1"/>
                <w:sz w:val="20"/>
                <w:szCs w:val="20"/>
                <w:lang w:val="ru-RU"/>
              </w:rPr>
            </w:pPr>
            <w:r w:rsidRPr="00A5118B">
              <w:rPr>
                <w:rFonts w:ascii="Sylfaen" w:hAnsi="Sylfaen"/>
                <w:color w:val="000000" w:themeColor="text1"/>
                <w:sz w:val="20"/>
                <w:szCs w:val="20"/>
                <w:lang w:val="ru-RU"/>
              </w:rPr>
              <w:t>106000</w:t>
            </w:r>
          </w:p>
        </w:tc>
        <w:tc>
          <w:tcPr>
            <w:tcW w:w="7656" w:type="dxa"/>
            <w:vAlign w:val="center"/>
          </w:tcPr>
          <w:p w14:paraId="33037D4C" w14:textId="65EE8057" w:rsidR="009839D3" w:rsidRPr="003C663B" w:rsidRDefault="009839D3" w:rsidP="009839D3">
            <w:pPr>
              <w:rPr>
                <w:rFonts w:ascii="Sylfaen" w:hAnsi="Sylfaen"/>
                <w:color w:val="000000" w:themeColor="text1"/>
                <w:sz w:val="20"/>
                <w:szCs w:val="20"/>
                <w:lang w:val="ru-RU"/>
              </w:rPr>
            </w:pPr>
            <w:proofErr w:type="spellStart"/>
            <w:r w:rsidRPr="00A5118B">
              <w:rPr>
                <w:rFonts w:ascii="Sylfaen" w:hAnsi="Sylfaen"/>
                <w:color w:val="000000" w:themeColor="text1"/>
                <w:sz w:val="20"/>
                <w:szCs w:val="20"/>
                <w:lang w:val="ru-RU"/>
              </w:rPr>
              <w:t>Բարձր</w:t>
            </w:r>
            <w:proofErr w:type="spellEnd"/>
            <w:r w:rsidRPr="00A5118B">
              <w:rPr>
                <w:rFonts w:ascii="Sylfaen" w:hAnsi="Sylfaen"/>
                <w:color w:val="000000" w:themeColor="text1"/>
                <w:sz w:val="20"/>
                <w:szCs w:val="20"/>
                <w:lang w:val="ru-RU"/>
              </w:rPr>
              <w:t xml:space="preserve"> </w:t>
            </w:r>
            <w:proofErr w:type="spellStart"/>
            <w:r w:rsidRPr="00A5118B">
              <w:rPr>
                <w:rFonts w:ascii="Sylfaen" w:hAnsi="Sylfaen"/>
                <w:color w:val="000000" w:themeColor="text1"/>
                <w:sz w:val="20"/>
                <w:szCs w:val="20"/>
                <w:lang w:val="ru-RU"/>
              </w:rPr>
              <w:t>մաքրության</w:t>
            </w:r>
            <w:proofErr w:type="spellEnd"/>
            <w:r w:rsidRPr="00A5118B">
              <w:rPr>
                <w:rFonts w:ascii="Sylfaen" w:hAnsi="Sylfaen"/>
                <w:color w:val="000000" w:themeColor="text1"/>
                <w:sz w:val="20"/>
                <w:szCs w:val="20"/>
                <w:lang w:val="ru-RU"/>
              </w:rPr>
              <w:t xml:space="preserve"> </w:t>
            </w:r>
            <w:proofErr w:type="spellStart"/>
            <w:proofErr w:type="gramStart"/>
            <w:r w:rsidRPr="00A5118B">
              <w:rPr>
                <w:rFonts w:ascii="Sylfaen" w:hAnsi="Sylfaen"/>
                <w:color w:val="000000" w:themeColor="text1"/>
                <w:sz w:val="20"/>
                <w:szCs w:val="20"/>
                <w:lang w:val="ru-RU"/>
              </w:rPr>
              <w:t>արգոն</w:t>
            </w:r>
            <w:proofErr w:type="spellEnd"/>
            <w:r w:rsidRPr="00A5118B">
              <w:rPr>
                <w:rFonts w:ascii="Sylfaen" w:hAnsi="Sylfaen"/>
                <w:color w:val="000000" w:themeColor="text1"/>
                <w:sz w:val="20"/>
                <w:szCs w:val="20"/>
                <w:lang w:val="ru-RU"/>
              </w:rPr>
              <w:t xml:space="preserve">  </w:t>
            </w:r>
            <w:proofErr w:type="spellStart"/>
            <w:r w:rsidRPr="00A5118B">
              <w:rPr>
                <w:rFonts w:ascii="Sylfaen" w:hAnsi="Sylfaen"/>
                <w:color w:val="000000" w:themeColor="text1"/>
                <w:sz w:val="20"/>
                <w:szCs w:val="20"/>
                <w:lang w:val="ru-RU"/>
              </w:rPr>
              <w:t>գազ</w:t>
            </w:r>
            <w:proofErr w:type="spellEnd"/>
            <w:proofErr w:type="gramEnd"/>
            <w:r w:rsidRPr="00A5118B">
              <w:rPr>
                <w:rFonts w:ascii="Sylfaen" w:hAnsi="Sylfaen"/>
                <w:color w:val="000000" w:themeColor="text1"/>
                <w:sz w:val="20"/>
                <w:szCs w:val="20"/>
                <w:lang w:val="ru-RU"/>
              </w:rPr>
              <w:t xml:space="preserve"> </w:t>
            </w:r>
          </w:p>
        </w:tc>
      </w:tr>
      <w:tr w:rsidR="009839D3" w:rsidRPr="00A34D42" w14:paraId="2520FE0A" w14:textId="77777777" w:rsidTr="00143EC0">
        <w:trPr>
          <w:trHeight w:val="70"/>
        </w:trPr>
        <w:tc>
          <w:tcPr>
            <w:tcW w:w="1134" w:type="dxa"/>
            <w:vAlign w:val="center"/>
          </w:tcPr>
          <w:p w14:paraId="6325AA31" w14:textId="6D5DA002" w:rsidR="009839D3" w:rsidRDefault="009839D3" w:rsidP="009839D3">
            <w:pPr>
              <w:jc w:val="center"/>
              <w:rPr>
                <w:rFonts w:ascii="Sylfaen" w:hAnsi="Sylfaen"/>
                <w:color w:val="000000" w:themeColor="text1"/>
                <w:sz w:val="20"/>
                <w:szCs w:val="20"/>
                <w:lang w:val="ru-RU"/>
              </w:rPr>
            </w:pPr>
            <w:r>
              <w:rPr>
                <w:rFonts w:ascii="Sylfaen" w:hAnsi="Sylfaen"/>
                <w:color w:val="000000" w:themeColor="text1"/>
                <w:sz w:val="20"/>
                <w:szCs w:val="20"/>
                <w:lang w:val="ru-RU"/>
              </w:rPr>
              <w:t>7</w:t>
            </w:r>
          </w:p>
        </w:tc>
        <w:tc>
          <w:tcPr>
            <w:tcW w:w="1560" w:type="dxa"/>
            <w:vAlign w:val="center"/>
          </w:tcPr>
          <w:p w14:paraId="36FF0480" w14:textId="42A29E3B" w:rsidR="009839D3" w:rsidRDefault="009839D3" w:rsidP="009839D3">
            <w:pPr>
              <w:jc w:val="center"/>
              <w:rPr>
                <w:rFonts w:ascii="Sylfaen" w:hAnsi="Sylfaen"/>
                <w:color w:val="000000" w:themeColor="text1"/>
                <w:sz w:val="20"/>
                <w:szCs w:val="20"/>
                <w:lang w:val="ru-RU"/>
              </w:rPr>
            </w:pPr>
            <w:r w:rsidRPr="00A5118B">
              <w:rPr>
                <w:rFonts w:ascii="Sylfaen" w:hAnsi="Sylfaen"/>
                <w:color w:val="000000" w:themeColor="text1"/>
                <w:sz w:val="20"/>
                <w:szCs w:val="20"/>
                <w:lang w:val="ru-RU"/>
              </w:rPr>
              <w:t>200000</w:t>
            </w:r>
          </w:p>
        </w:tc>
        <w:tc>
          <w:tcPr>
            <w:tcW w:w="7656" w:type="dxa"/>
            <w:vAlign w:val="center"/>
          </w:tcPr>
          <w:p w14:paraId="705C6F26" w14:textId="6B259A86" w:rsidR="009839D3" w:rsidRPr="003C663B" w:rsidRDefault="009839D3" w:rsidP="009839D3">
            <w:pPr>
              <w:rPr>
                <w:rFonts w:ascii="Sylfaen" w:hAnsi="Sylfaen"/>
                <w:color w:val="000000" w:themeColor="text1"/>
                <w:sz w:val="20"/>
                <w:szCs w:val="20"/>
                <w:lang w:val="ru-RU"/>
              </w:rPr>
            </w:pPr>
            <w:proofErr w:type="spellStart"/>
            <w:r w:rsidRPr="00A5118B">
              <w:rPr>
                <w:rFonts w:ascii="Sylfaen" w:hAnsi="Sylfaen"/>
                <w:color w:val="000000" w:themeColor="text1"/>
                <w:sz w:val="20"/>
                <w:szCs w:val="20"/>
                <w:lang w:val="ru-RU"/>
              </w:rPr>
              <w:t>Բարձր</w:t>
            </w:r>
            <w:proofErr w:type="spellEnd"/>
            <w:r w:rsidRPr="00A5118B">
              <w:rPr>
                <w:rFonts w:ascii="Sylfaen" w:hAnsi="Sylfaen"/>
                <w:color w:val="000000" w:themeColor="text1"/>
                <w:sz w:val="20"/>
                <w:szCs w:val="20"/>
                <w:lang w:val="ru-RU"/>
              </w:rPr>
              <w:t xml:space="preserve"> </w:t>
            </w:r>
            <w:proofErr w:type="spellStart"/>
            <w:r w:rsidRPr="00A5118B">
              <w:rPr>
                <w:rFonts w:ascii="Sylfaen" w:hAnsi="Sylfaen"/>
                <w:color w:val="000000" w:themeColor="text1"/>
                <w:sz w:val="20"/>
                <w:szCs w:val="20"/>
                <w:lang w:val="ru-RU"/>
              </w:rPr>
              <w:t>մաքրության</w:t>
            </w:r>
            <w:proofErr w:type="spellEnd"/>
            <w:r w:rsidRPr="00A5118B">
              <w:rPr>
                <w:rFonts w:ascii="Sylfaen" w:hAnsi="Sylfaen"/>
                <w:color w:val="000000" w:themeColor="text1"/>
                <w:sz w:val="20"/>
                <w:szCs w:val="20"/>
                <w:lang w:val="ru-RU"/>
              </w:rPr>
              <w:t xml:space="preserve"> </w:t>
            </w:r>
            <w:proofErr w:type="spellStart"/>
            <w:proofErr w:type="gramStart"/>
            <w:r w:rsidRPr="00A5118B">
              <w:rPr>
                <w:rFonts w:ascii="Sylfaen" w:hAnsi="Sylfaen"/>
                <w:color w:val="000000" w:themeColor="text1"/>
                <w:sz w:val="20"/>
                <w:szCs w:val="20"/>
                <w:lang w:val="ru-RU"/>
              </w:rPr>
              <w:t>ազոտ</w:t>
            </w:r>
            <w:proofErr w:type="spellEnd"/>
            <w:r w:rsidRPr="00A5118B">
              <w:rPr>
                <w:rFonts w:ascii="Sylfaen" w:hAnsi="Sylfaen"/>
                <w:color w:val="000000" w:themeColor="text1"/>
                <w:sz w:val="20"/>
                <w:szCs w:val="20"/>
                <w:lang w:val="ru-RU"/>
              </w:rPr>
              <w:t xml:space="preserve">  </w:t>
            </w:r>
            <w:proofErr w:type="spellStart"/>
            <w:r w:rsidRPr="00A5118B">
              <w:rPr>
                <w:rFonts w:ascii="Sylfaen" w:hAnsi="Sylfaen"/>
                <w:color w:val="000000" w:themeColor="text1"/>
                <w:sz w:val="20"/>
                <w:szCs w:val="20"/>
                <w:lang w:val="ru-RU"/>
              </w:rPr>
              <w:t>գազ</w:t>
            </w:r>
            <w:proofErr w:type="spellEnd"/>
            <w:proofErr w:type="gramEnd"/>
            <w:r w:rsidRPr="00A5118B">
              <w:rPr>
                <w:rFonts w:ascii="Sylfaen" w:hAnsi="Sylfaen"/>
                <w:color w:val="000000" w:themeColor="text1"/>
                <w:sz w:val="20"/>
                <w:szCs w:val="20"/>
                <w:lang w:val="ru-RU"/>
              </w:rPr>
              <w:t xml:space="preserve"> </w:t>
            </w:r>
          </w:p>
        </w:tc>
      </w:tr>
    </w:tbl>
    <w:p w14:paraId="232E0DB6" w14:textId="0181F1A0" w:rsidR="00096865" w:rsidRPr="004402C1" w:rsidRDefault="00816505" w:rsidP="00D07D4D">
      <w:pPr>
        <w:rPr>
          <w:rFonts w:ascii="GHEA Grapalat" w:hAnsi="GHEA Grapalat"/>
          <w:sz w:val="20"/>
          <w:szCs w:val="20"/>
          <w:lang w:val="af-ZA"/>
        </w:rPr>
      </w:pPr>
      <w:r w:rsidRPr="00A5118B">
        <w:rPr>
          <w:rFonts w:ascii="GHEA Grapalat" w:hAnsi="GHEA Grapalat"/>
          <w:sz w:val="20"/>
          <w:szCs w:val="20"/>
          <w:lang w:val="af-ZA"/>
        </w:rPr>
        <w:t xml:space="preserve">Ապրանքի </w:t>
      </w:r>
      <w:r w:rsidR="00096865" w:rsidRPr="00A5118B">
        <w:rPr>
          <w:rFonts w:ascii="GHEA Grapalat" w:hAnsi="GHEA Grapalat"/>
          <w:sz w:val="20"/>
          <w:szCs w:val="20"/>
          <w:lang w:val="af-ZA"/>
        </w:rPr>
        <w:t>տեխնիկակ</w:t>
      </w:r>
      <w:r w:rsidR="00096865" w:rsidRPr="004402C1">
        <w:rPr>
          <w:rFonts w:ascii="GHEA Grapalat" w:hAnsi="GHEA Grapalat"/>
          <w:sz w:val="20"/>
          <w:szCs w:val="20"/>
          <w:lang w:val="af-ZA"/>
        </w:rPr>
        <w:t xml:space="preserve">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02C1">
        <w:rPr>
          <w:rFonts w:ascii="GHEA Grapalat" w:hAnsi="GHEA Grapalat"/>
          <w:sz w:val="20"/>
          <w:szCs w:val="20"/>
          <w:lang w:val="af-ZA"/>
        </w:rPr>
        <w:t xml:space="preserve">կնքվելիք </w:t>
      </w:r>
      <w:r w:rsidR="00096865" w:rsidRPr="004402C1">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4402C1">
        <w:rPr>
          <w:rFonts w:ascii="GHEA Grapalat" w:hAnsi="GHEA Grapalat"/>
          <w:sz w:val="20"/>
          <w:szCs w:val="20"/>
          <w:lang w:val="af-ZA"/>
        </w:rPr>
        <w:t>6</w:t>
      </w:r>
      <w:r w:rsidR="00096865" w:rsidRPr="004402C1">
        <w:rPr>
          <w:rFonts w:ascii="GHEA Grapalat" w:hAnsi="GHEA Grapalat"/>
          <w:sz w:val="20"/>
          <w:szCs w:val="20"/>
          <w:lang w:val="af-ZA"/>
        </w:rPr>
        <w:t xml:space="preserve"> հավելվածում</w:t>
      </w:r>
      <w:r w:rsidR="004D5671" w:rsidRPr="004402C1">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64B4D6E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A34D42">
        <w:rPr>
          <w:rFonts w:ascii="GHEA Grapalat" w:hAnsi="GHEA Grapalat"/>
          <w:i/>
          <w:u w:val="single"/>
          <w:lang w:val="hy-AM"/>
        </w:rPr>
        <w:t>17-00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proofErr w:type="gramEnd"/>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proofErr w:type="gramStart"/>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proofErr w:type="gramEnd"/>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2D581628"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A34D42">
        <w:rPr>
          <w:rFonts w:ascii="GHEA Grapalat" w:hAnsi="GHEA Grapalat"/>
          <w:i/>
          <w:u w:val="single"/>
          <w:lang w:val="hy-AM"/>
        </w:rPr>
        <w:t>17-00</w:t>
      </w:r>
      <w:r w:rsidR="00E81C59">
        <w:rPr>
          <w:rFonts w:ascii="GHEA Grapalat" w:hAnsi="GHEA Grapalat"/>
          <w:i/>
          <w:u w:val="single"/>
          <w:lang w:val="hy-AM"/>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A71D81">
        <w:rPr>
          <w:rFonts w:ascii="GHEA Grapalat" w:hAnsi="GHEA Grapalat"/>
          <w:sz w:val="20"/>
          <w:szCs w:val="20"/>
          <w:lang w:val="af-ZA" w:eastAsia="x-none"/>
        </w:rPr>
        <w:lastRenderedPageBreak/>
        <w:t xml:space="preserve">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w:t>
      </w:r>
      <w:r w:rsidRPr="00A71D81">
        <w:rPr>
          <w:rFonts w:ascii="GHEA Grapalat" w:hAnsi="GHEA Grapalat" w:cs="Arial"/>
          <w:sz w:val="20"/>
          <w:lang w:val="hy-AM"/>
        </w:rPr>
        <w:lastRenderedPageBreak/>
        <w:t xml:space="preserve">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proofErr w:type="gramStart"/>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w:t>
      </w:r>
      <w:proofErr w:type="gramEnd"/>
      <w:r w:rsidR="00A472CE" w:rsidRPr="00A71D81">
        <w:rPr>
          <w:rFonts w:ascii="GHEA Grapalat" w:hAnsi="GHEA Grapalat" w:cs="Arial"/>
          <w:b/>
          <w:sz w:val="20"/>
          <w:lang w:val="es-ES"/>
        </w:rPr>
        <w:t xml:space="preserve"> 1</w:t>
      </w:r>
    </w:p>
    <w:p w14:paraId="1A67EF0B" w14:textId="0836CB7B" w:rsidR="00A472CE" w:rsidRPr="00A71D81" w:rsidRDefault="00A34D42"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EE4B5D">
        <w:rPr>
          <w:rFonts w:ascii="GHEA Grapalat" w:hAnsi="GHEA Grapalat" w:cs="Sylfaen"/>
          <w:b/>
          <w:iCs/>
          <w:lang w:val="af-ZA"/>
        </w:rPr>
        <w:t xml:space="preserve"> </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7DAB2664"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A34D42" w:rsidRPr="00CE16DB">
        <w:rPr>
          <w:rFonts w:ascii="GHEA Grapalat" w:hAnsi="GHEA Grapalat" w:cs="Sylfaen"/>
          <w:b/>
          <w:iCs/>
          <w:lang w:val="hy-AM"/>
        </w:rPr>
        <w:t>ՔՖԻ-ԳՀ</w:t>
      </w:r>
      <w:r w:rsidR="00A34D42" w:rsidRPr="00CE16DB">
        <w:rPr>
          <w:rFonts w:ascii="GHEA Grapalat" w:hAnsi="GHEA Grapalat" w:cs="Sylfaen"/>
          <w:b/>
          <w:iCs/>
        </w:rPr>
        <w:t>ԱՊՁԲ</w:t>
      </w:r>
      <w:r w:rsidR="00A34D42" w:rsidRPr="00CE16DB">
        <w:rPr>
          <w:rFonts w:ascii="GHEA Grapalat" w:hAnsi="GHEA Grapalat" w:cs="Sylfaen"/>
          <w:b/>
          <w:iCs/>
          <w:lang w:val="hy-AM"/>
        </w:rPr>
        <w:t>-</w:t>
      </w:r>
      <w:r w:rsidR="00A34D42">
        <w:rPr>
          <w:rFonts w:ascii="GHEA Grapalat" w:hAnsi="GHEA Grapalat" w:cs="Sylfaen"/>
          <w:b/>
          <w:iCs/>
          <w:lang w:val="hy-AM"/>
        </w:rPr>
        <w:t>26/</w:t>
      </w:r>
      <w:proofErr w:type="gramStart"/>
      <w:r w:rsidR="00A34D42" w:rsidRPr="003C663B">
        <w:rPr>
          <w:rFonts w:ascii="GHEA Grapalat" w:hAnsi="GHEA Grapalat" w:cs="Sylfaen"/>
          <w:b/>
          <w:iCs/>
          <w:lang w:val="af-ZA"/>
        </w:rPr>
        <w:t>3</w:t>
      </w:r>
      <w:r w:rsidR="00A34D42">
        <w:rPr>
          <w:rFonts w:ascii="GHEA Grapalat" w:hAnsi="GHEA Grapalat" w:cs="Sylfaen"/>
          <w:b/>
          <w:iCs/>
          <w:lang w:val="hy-AM"/>
        </w:rPr>
        <w:t>4</w:t>
      </w:r>
      <w:r w:rsidR="00EE4B5D">
        <w:rPr>
          <w:rFonts w:ascii="GHEA Grapalat" w:hAnsi="GHEA Grapalat" w:cs="Sylfaen"/>
          <w:b/>
          <w:iCs/>
          <w:lang w:val="af-ZA"/>
        </w:rPr>
        <w:t xml:space="preserve"> </w:t>
      </w:r>
      <w:r w:rsidR="001B2354" w:rsidRPr="001B2354">
        <w:rPr>
          <w:lang w:val="es-ES"/>
        </w:rPr>
        <w:t xml:space="preserve"> </w:t>
      </w:r>
      <w:proofErr w:type="spellStart"/>
      <w:r w:rsidRPr="001B2354">
        <w:t>ծածկագրով</w:t>
      </w:r>
      <w:proofErr w:type="spellEnd"/>
      <w:proofErr w:type="gramEnd"/>
      <w:r w:rsidRPr="00A71D81">
        <w:rPr>
          <w:rFonts w:ascii="GHEA Grapalat" w:hAnsi="GHEA Grapalat" w:cs="Sylfaen"/>
          <w:sz w:val="20"/>
          <w:szCs w:val="20"/>
          <w:lang w:val="es-ES"/>
        </w:rPr>
        <w:t xml:space="preserve"> հայտարարված</w:t>
      </w:r>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w:t>
      </w:r>
      <w:proofErr w:type="gramStart"/>
      <w:r w:rsidR="00A472CE" w:rsidRPr="00A71D81">
        <w:rPr>
          <w:rFonts w:ascii="GHEA Grapalat" w:hAnsi="GHEA Grapalat" w:cs="Sylfaen"/>
          <w:sz w:val="20"/>
          <w:szCs w:val="20"/>
          <w:lang w:val="es-ES"/>
        </w:rPr>
        <w:t>չափաբաժնին</w:t>
      </w:r>
      <w:r w:rsidR="00A472CE" w:rsidRPr="00A71D81">
        <w:rPr>
          <w:rFonts w:ascii="GHEA Grapalat" w:hAnsi="GHEA Grapalat" w:cs="Arial"/>
          <w:sz w:val="20"/>
          <w:szCs w:val="20"/>
          <w:lang w:val="es-ES"/>
        </w:rPr>
        <w:t xml:space="preserve">  (</w:t>
      </w:r>
      <w:proofErr w:type="gramEnd"/>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3C8AD045"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34D42" w:rsidRPr="00CE16DB">
        <w:rPr>
          <w:rFonts w:ascii="GHEA Grapalat" w:hAnsi="GHEA Grapalat" w:cs="Sylfaen"/>
          <w:b/>
          <w:iCs/>
          <w:lang w:val="hy-AM"/>
        </w:rPr>
        <w:t>ՔՖԻ-ԳՀ</w:t>
      </w:r>
      <w:r w:rsidR="00A34D42" w:rsidRPr="00CE16DB">
        <w:rPr>
          <w:rFonts w:ascii="GHEA Grapalat" w:hAnsi="GHEA Grapalat" w:cs="Sylfaen"/>
          <w:b/>
          <w:iCs/>
        </w:rPr>
        <w:t>ԱՊՁԲ</w:t>
      </w:r>
      <w:r w:rsidR="00A34D42" w:rsidRPr="00CE16DB">
        <w:rPr>
          <w:rFonts w:ascii="GHEA Grapalat" w:hAnsi="GHEA Grapalat" w:cs="Sylfaen"/>
          <w:b/>
          <w:iCs/>
          <w:lang w:val="hy-AM"/>
        </w:rPr>
        <w:t>-</w:t>
      </w:r>
      <w:r w:rsidR="00A34D42">
        <w:rPr>
          <w:rFonts w:ascii="GHEA Grapalat" w:hAnsi="GHEA Grapalat" w:cs="Sylfaen"/>
          <w:b/>
          <w:iCs/>
          <w:lang w:val="hy-AM"/>
        </w:rPr>
        <w:t>26/</w:t>
      </w:r>
      <w:r w:rsidR="00A34D42" w:rsidRPr="003C663B">
        <w:rPr>
          <w:rFonts w:ascii="GHEA Grapalat" w:hAnsi="GHEA Grapalat" w:cs="Sylfaen"/>
          <w:b/>
          <w:iCs/>
          <w:lang w:val="af-ZA"/>
        </w:rPr>
        <w:t>3</w:t>
      </w:r>
      <w:r w:rsidR="00A34D42">
        <w:rPr>
          <w:rFonts w:ascii="GHEA Grapalat" w:hAnsi="GHEA Grapalat" w:cs="Sylfaen"/>
          <w:b/>
          <w:iCs/>
          <w:lang w:val="hy-AM"/>
        </w:rPr>
        <w:t xml:space="preserve">4 </w:t>
      </w:r>
      <w:proofErr w:type="gramStart"/>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w:t>
      </w:r>
      <w:proofErr w:type="gramEnd"/>
      <w:r>
        <w:rPr>
          <w:rFonts w:ascii="GHEA Grapalat" w:hAnsi="GHEA Grapalat" w:cs="Arial"/>
          <w:sz w:val="20"/>
          <w:szCs w:val="20"/>
          <w:lang w:val="es-ES"/>
        </w:rPr>
        <w:t xml:space="preserve"> հարցման ընթացակարգի</w:t>
      </w:r>
      <w:r w:rsidRPr="00AE74A0">
        <w:rPr>
          <w:rFonts w:ascii="GHEA Grapalat" w:hAnsi="GHEA Grapalat" w:cs="Arial"/>
          <w:sz w:val="20"/>
          <w:szCs w:val="20"/>
          <w:lang w:val="es-ES"/>
        </w:rPr>
        <w:t xml:space="preserve"> հրավերով սահմանված մասնակցության իրավունքի </w:t>
      </w:r>
      <w:proofErr w:type="gramStart"/>
      <w:r w:rsidRPr="00AE74A0">
        <w:rPr>
          <w:rFonts w:ascii="GHEA Grapalat" w:hAnsi="GHEA Grapalat" w:cs="Arial"/>
          <w:sz w:val="20"/>
          <w:szCs w:val="20"/>
          <w:lang w:val="es-ES"/>
        </w:rPr>
        <w:t xml:space="preserve">պահանջներին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15C572ED"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A34D42" w:rsidRPr="00CE16DB">
        <w:rPr>
          <w:rFonts w:ascii="GHEA Grapalat" w:hAnsi="GHEA Grapalat" w:cs="Sylfaen"/>
          <w:b/>
          <w:iCs/>
          <w:lang w:val="hy-AM"/>
        </w:rPr>
        <w:t>ՔՖԻ-ԳՀ</w:t>
      </w:r>
      <w:r w:rsidR="00A34D42" w:rsidRPr="00A34D42">
        <w:rPr>
          <w:rFonts w:ascii="GHEA Grapalat" w:hAnsi="GHEA Grapalat" w:cs="Sylfaen"/>
          <w:b/>
          <w:iCs/>
          <w:lang w:val="hy-AM"/>
        </w:rPr>
        <w:t>ԱՊՁԲ</w:t>
      </w:r>
      <w:r w:rsidR="00A34D42" w:rsidRPr="00CE16DB">
        <w:rPr>
          <w:rFonts w:ascii="GHEA Grapalat" w:hAnsi="GHEA Grapalat" w:cs="Sylfaen"/>
          <w:b/>
          <w:iCs/>
          <w:lang w:val="hy-AM"/>
        </w:rPr>
        <w:t>-</w:t>
      </w:r>
      <w:r w:rsidR="00A34D42">
        <w:rPr>
          <w:rFonts w:ascii="GHEA Grapalat" w:hAnsi="GHEA Grapalat" w:cs="Sylfaen"/>
          <w:b/>
          <w:iCs/>
          <w:lang w:val="hy-AM"/>
        </w:rPr>
        <w:t>26/</w:t>
      </w:r>
      <w:r w:rsidR="00A34D42" w:rsidRPr="003C663B">
        <w:rPr>
          <w:rFonts w:ascii="GHEA Grapalat" w:hAnsi="GHEA Grapalat" w:cs="Sylfaen"/>
          <w:b/>
          <w:iCs/>
          <w:lang w:val="af-ZA"/>
        </w:rPr>
        <w:t>3</w:t>
      </w:r>
      <w:r w:rsidR="00A34D42">
        <w:rPr>
          <w:rFonts w:ascii="GHEA Grapalat" w:hAnsi="GHEA Grapalat" w:cs="Sylfaen"/>
          <w:b/>
          <w:iCs/>
          <w:lang w:val="hy-AM"/>
        </w:rPr>
        <w:t>4</w:t>
      </w:r>
      <w:r w:rsidR="0042736D" w:rsidRPr="0042736D">
        <w:rPr>
          <w:lang w:val="hy-AM"/>
        </w:rPr>
        <w:t xml:space="preserve"> </w:t>
      </w:r>
      <w:r w:rsidRPr="0042736D">
        <w:rPr>
          <w:lang w:val="hy-AM"/>
        </w:rPr>
        <w:t>ծածկագրով</w:t>
      </w:r>
      <w:r w:rsidRPr="00AE74A0">
        <w:rPr>
          <w:rFonts w:ascii="GHEA Grapalat" w:hAnsi="GHEA Grapalat" w:cs="Arial"/>
          <w:sz w:val="20"/>
          <w:szCs w:val="20"/>
          <w:lang w:val="es-ES"/>
        </w:rPr>
        <w:t xml:space="preserve"> </w:t>
      </w:r>
      <w:r>
        <w:rPr>
          <w:rFonts w:ascii="GHEA Grapalat" w:hAnsi="GHEA Grapalat" w:cs="Arial"/>
          <w:sz w:val="20"/>
          <w:szCs w:val="20"/>
          <w:lang w:val="es-ES"/>
        </w:rPr>
        <w:t>նանշման հարցման ընթացակարգին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F4C12B7" w:rsidR="000B1088" w:rsidRPr="00A71D81" w:rsidRDefault="00A34D42"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9839D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42736D" w:rsidRPr="003C663B">
        <w:rPr>
          <w:rFonts w:ascii="GHEA Grapalat" w:hAnsi="GHEA Grapalat" w:cs="Sylfaen"/>
          <w:b/>
          <w:iCs/>
          <w:lang w:val="hy-AM"/>
        </w:rPr>
        <w:t xml:space="preserve"> </w:t>
      </w:r>
      <w:r w:rsidR="002B1900" w:rsidRPr="001F616D">
        <w:rPr>
          <w:rFonts w:ascii="GHEA Grapalat" w:hAnsi="GHEA Grapalat" w:cs="Sylfaen"/>
          <w:b/>
          <w:iCs/>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88260B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34D42" w:rsidRPr="00CE16DB">
        <w:rPr>
          <w:rFonts w:ascii="GHEA Grapalat" w:hAnsi="GHEA Grapalat" w:cs="Sylfaen"/>
          <w:b/>
          <w:iCs/>
          <w:lang w:val="hy-AM"/>
        </w:rPr>
        <w:t>ՔՖԻ-ԳՀ</w:t>
      </w:r>
      <w:r w:rsidR="00A34D42" w:rsidRPr="009839D3">
        <w:rPr>
          <w:rFonts w:ascii="GHEA Grapalat" w:hAnsi="GHEA Grapalat" w:cs="Sylfaen"/>
          <w:b/>
          <w:iCs/>
          <w:lang w:val="hy-AM"/>
        </w:rPr>
        <w:t>ԱՊՁԲ</w:t>
      </w:r>
      <w:r w:rsidR="00A34D42" w:rsidRPr="00CE16DB">
        <w:rPr>
          <w:rFonts w:ascii="GHEA Grapalat" w:hAnsi="GHEA Grapalat" w:cs="Sylfaen"/>
          <w:b/>
          <w:iCs/>
          <w:lang w:val="hy-AM"/>
        </w:rPr>
        <w:t>-</w:t>
      </w:r>
      <w:r w:rsidR="00A34D42">
        <w:rPr>
          <w:rFonts w:ascii="GHEA Grapalat" w:hAnsi="GHEA Grapalat" w:cs="Sylfaen"/>
          <w:b/>
          <w:iCs/>
          <w:lang w:val="hy-AM"/>
        </w:rPr>
        <w:t>26/</w:t>
      </w:r>
      <w:r w:rsidR="00A34D42" w:rsidRPr="003C663B">
        <w:rPr>
          <w:rFonts w:ascii="GHEA Grapalat" w:hAnsi="GHEA Grapalat" w:cs="Sylfaen"/>
          <w:b/>
          <w:iCs/>
          <w:lang w:val="af-ZA"/>
        </w:rPr>
        <w:t>3</w:t>
      </w:r>
      <w:r w:rsidR="00A34D42">
        <w:rPr>
          <w:rFonts w:ascii="GHEA Grapalat" w:hAnsi="GHEA Grapalat" w:cs="Sylfaen"/>
          <w:b/>
          <w:iCs/>
          <w:lang w:val="hy-AM"/>
        </w:rPr>
        <w:t>4</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 xml:space="preserve">գնանշման հարցման </w:t>
      </w:r>
      <w:proofErr w:type="gramStart"/>
      <w:r w:rsidR="00BD1EEA" w:rsidRPr="00BD1EEA">
        <w:rPr>
          <w:rFonts w:ascii="GHEA Grapalat" w:hAnsi="GHEA Grapalat"/>
          <w:i/>
          <w:sz w:val="20"/>
          <w:szCs w:val="20"/>
          <w:lang w:val="af-ZA"/>
        </w:rPr>
        <w:t>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w:t>
      </w:r>
      <w:proofErr w:type="gramEnd"/>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C0A0968" w:rsidR="00BF1194" w:rsidRPr="00A71D81" w:rsidRDefault="00A34D42"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9839D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3C663B" w:rsidRPr="007A7F20">
        <w:rPr>
          <w:rFonts w:ascii="GHEA Grapalat" w:hAnsi="GHEA Grapalat" w:cs="Sylfaen"/>
          <w:b/>
          <w:iCs/>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C17FBDF" w:rsidR="00B2572B" w:rsidRPr="00A71D81" w:rsidRDefault="00A34D42"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9839D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42736D" w:rsidRPr="003C663B">
        <w:rPr>
          <w:rFonts w:ascii="GHEA Grapalat" w:hAnsi="GHEA Grapalat" w:cs="Sylfaen"/>
          <w:b/>
          <w:iCs/>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8ACBA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34D42" w:rsidRPr="00CE16DB">
        <w:rPr>
          <w:rFonts w:ascii="GHEA Grapalat" w:hAnsi="GHEA Grapalat" w:cs="Sylfaen"/>
          <w:b/>
          <w:iCs/>
          <w:lang w:val="hy-AM"/>
        </w:rPr>
        <w:t>ՔՖԻ-ԳՀ</w:t>
      </w:r>
      <w:r w:rsidR="00A34D42" w:rsidRPr="00A34D42">
        <w:rPr>
          <w:rFonts w:ascii="GHEA Grapalat" w:hAnsi="GHEA Grapalat" w:cs="Sylfaen"/>
          <w:b/>
          <w:iCs/>
          <w:lang w:val="hy-AM"/>
        </w:rPr>
        <w:t>ԱՊՁԲ</w:t>
      </w:r>
      <w:r w:rsidR="00A34D42" w:rsidRPr="00CE16DB">
        <w:rPr>
          <w:rFonts w:ascii="GHEA Grapalat" w:hAnsi="GHEA Grapalat" w:cs="Sylfaen"/>
          <w:b/>
          <w:iCs/>
          <w:lang w:val="hy-AM"/>
        </w:rPr>
        <w:t>-</w:t>
      </w:r>
      <w:r w:rsidR="00A34D42">
        <w:rPr>
          <w:rFonts w:ascii="GHEA Grapalat" w:hAnsi="GHEA Grapalat" w:cs="Sylfaen"/>
          <w:b/>
          <w:iCs/>
          <w:lang w:val="hy-AM"/>
        </w:rPr>
        <w:t>26/</w:t>
      </w:r>
      <w:r w:rsidR="00A34D42" w:rsidRPr="003C663B">
        <w:rPr>
          <w:rFonts w:ascii="GHEA Grapalat" w:hAnsi="GHEA Grapalat" w:cs="Sylfaen"/>
          <w:b/>
          <w:iCs/>
          <w:lang w:val="af-ZA"/>
        </w:rPr>
        <w:t>3</w:t>
      </w:r>
      <w:r w:rsidR="00A34D42">
        <w:rPr>
          <w:rFonts w:ascii="GHEA Grapalat" w:hAnsi="GHEA Grapalat" w:cs="Sylfaen"/>
          <w:b/>
          <w:iCs/>
          <w:lang w:val="hy-AM"/>
        </w:rPr>
        <w:t>4</w:t>
      </w:r>
      <w:r w:rsidR="0042736D" w:rsidRPr="0042736D">
        <w:rPr>
          <w:rFonts w:ascii="GHEA Grapalat" w:hAnsi="GHEA Grapalat" w:cs="Sylfaen"/>
          <w:b/>
          <w:iCs/>
          <w:lang w:val="hy-AM"/>
        </w:rPr>
        <w:t xml:space="preserve"> </w:t>
      </w: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839D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839D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839D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839D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B3B02B1" w:rsidR="007862B1" w:rsidRPr="00A71D81" w:rsidRDefault="00A34D42"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9839D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42736D" w:rsidRPr="003C663B">
        <w:rPr>
          <w:rFonts w:ascii="GHEA Grapalat" w:hAnsi="GHEA Grapalat" w:cs="Sylfaen"/>
          <w:b/>
          <w:iCs/>
          <w:lang w:val="hy-AM"/>
        </w:rPr>
        <w:t xml:space="preserve"> </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86A976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839D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839D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839D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839D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839D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13D9F84" w:rsidR="00631658" w:rsidRPr="00A71D81" w:rsidRDefault="00A34D42"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9839D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42736D" w:rsidRPr="003C663B">
        <w:rPr>
          <w:rFonts w:ascii="GHEA Grapalat" w:hAnsi="GHEA Grapalat" w:cs="Sylfaen"/>
          <w:b/>
          <w:iCs/>
          <w:lang w:val="hy-AM"/>
        </w:rPr>
        <w:t xml:space="preserve"> </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C3F065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839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839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839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839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839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371D6CA" w:rsidR="00071D1C" w:rsidRPr="00A71D81" w:rsidRDefault="00A34D42"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9839D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3C663B">
        <w:rPr>
          <w:rFonts w:ascii="GHEA Grapalat" w:hAnsi="GHEA Grapalat" w:cs="Sylfaen"/>
          <w:b/>
          <w:iCs/>
          <w:lang w:val="af-ZA"/>
        </w:rPr>
        <w:t>3</w:t>
      </w:r>
      <w:r>
        <w:rPr>
          <w:rFonts w:ascii="GHEA Grapalat" w:hAnsi="GHEA Grapalat" w:cs="Sylfaen"/>
          <w:b/>
          <w:iCs/>
          <w:lang w:val="hy-AM"/>
        </w:rPr>
        <w:t>4</w:t>
      </w:r>
      <w:r w:rsidR="0042736D" w:rsidRPr="003C663B">
        <w:rPr>
          <w:rFonts w:ascii="GHEA Grapalat" w:hAnsi="GHEA Grapalat" w:cs="Sylfaen"/>
          <w:b/>
          <w:iCs/>
          <w:lang w:val="hy-AM"/>
        </w:rPr>
        <w:t xml:space="preserve"> </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417"/>
        <w:gridCol w:w="851"/>
        <w:gridCol w:w="5386"/>
        <w:gridCol w:w="709"/>
        <w:gridCol w:w="567"/>
        <w:gridCol w:w="567"/>
        <w:gridCol w:w="709"/>
        <w:gridCol w:w="992"/>
        <w:gridCol w:w="709"/>
        <w:gridCol w:w="1154"/>
      </w:tblGrid>
      <w:tr w:rsidR="00071D1C" w:rsidRPr="00487FCC" w14:paraId="3342AEC9" w14:textId="77777777" w:rsidTr="00954402">
        <w:tc>
          <w:tcPr>
            <w:tcW w:w="14918" w:type="dxa"/>
            <w:gridSpan w:val="12"/>
          </w:tcPr>
          <w:p w14:paraId="5280D39A" w14:textId="77777777" w:rsidR="00071D1C" w:rsidRPr="00487FCC" w:rsidRDefault="00071D1C" w:rsidP="00EF3662">
            <w:pPr>
              <w:jc w:val="center"/>
              <w:rPr>
                <w:rFonts w:ascii="Sylfaen" w:hAnsi="Sylfaen"/>
                <w:sz w:val="20"/>
                <w:szCs w:val="20"/>
              </w:rPr>
            </w:pPr>
            <w:proofErr w:type="spellStart"/>
            <w:r w:rsidRPr="00487FCC">
              <w:rPr>
                <w:rFonts w:ascii="Sylfaen" w:hAnsi="Sylfaen"/>
                <w:sz w:val="20"/>
                <w:szCs w:val="20"/>
              </w:rPr>
              <w:t>Ապրանքի</w:t>
            </w:r>
            <w:proofErr w:type="spellEnd"/>
          </w:p>
        </w:tc>
      </w:tr>
      <w:tr w:rsidR="006311B5" w:rsidRPr="00487FCC" w14:paraId="767E5C25" w14:textId="77777777" w:rsidTr="00646776">
        <w:trPr>
          <w:trHeight w:val="219"/>
        </w:trPr>
        <w:tc>
          <w:tcPr>
            <w:tcW w:w="723" w:type="dxa"/>
            <w:vMerge w:val="restart"/>
            <w:vAlign w:val="center"/>
          </w:tcPr>
          <w:p w14:paraId="203827D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հրավերով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չափաբաժնի</w:t>
            </w:r>
            <w:proofErr w:type="spellEnd"/>
            <w:r w:rsidRPr="00487FCC">
              <w:rPr>
                <w:rFonts w:ascii="Sylfaen" w:hAnsi="Sylfaen"/>
                <w:sz w:val="18"/>
                <w:szCs w:val="18"/>
              </w:rPr>
              <w:t xml:space="preserve"> </w:t>
            </w:r>
            <w:proofErr w:type="spellStart"/>
            <w:r w:rsidRPr="00487FCC">
              <w:rPr>
                <w:rFonts w:ascii="Sylfaen" w:hAnsi="Sylfaen"/>
                <w:sz w:val="18"/>
                <w:szCs w:val="18"/>
              </w:rPr>
              <w:t>համարը</w:t>
            </w:r>
            <w:proofErr w:type="spellEnd"/>
          </w:p>
        </w:tc>
        <w:tc>
          <w:tcPr>
            <w:tcW w:w="1134" w:type="dxa"/>
            <w:vMerge w:val="restart"/>
            <w:vAlign w:val="center"/>
          </w:tcPr>
          <w:p w14:paraId="255C4BC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գնումների</w:t>
            </w:r>
            <w:proofErr w:type="spellEnd"/>
            <w:r w:rsidRPr="00487FCC">
              <w:rPr>
                <w:rFonts w:ascii="Sylfaen" w:hAnsi="Sylfaen"/>
                <w:sz w:val="18"/>
                <w:szCs w:val="18"/>
              </w:rPr>
              <w:t xml:space="preserve"> </w:t>
            </w:r>
            <w:proofErr w:type="spellStart"/>
            <w:r w:rsidRPr="00487FCC">
              <w:rPr>
                <w:rFonts w:ascii="Sylfaen" w:hAnsi="Sylfaen"/>
                <w:sz w:val="18"/>
                <w:szCs w:val="18"/>
              </w:rPr>
              <w:t>պլանով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միջանցիկ</w:t>
            </w:r>
            <w:proofErr w:type="spellEnd"/>
            <w:r w:rsidRPr="00487FCC">
              <w:rPr>
                <w:rFonts w:ascii="Sylfaen" w:hAnsi="Sylfaen"/>
                <w:sz w:val="18"/>
                <w:szCs w:val="18"/>
              </w:rPr>
              <w:t xml:space="preserve"> </w:t>
            </w:r>
            <w:proofErr w:type="spellStart"/>
            <w:r w:rsidRPr="00487FCC">
              <w:rPr>
                <w:rFonts w:ascii="Sylfaen" w:hAnsi="Sylfaen"/>
                <w:sz w:val="18"/>
                <w:szCs w:val="18"/>
              </w:rPr>
              <w:t>ծածկագիրը</w:t>
            </w:r>
            <w:proofErr w:type="spellEnd"/>
            <w:r w:rsidRPr="00487FCC">
              <w:rPr>
                <w:rFonts w:ascii="Sylfaen" w:hAnsi="Sylfaen"/>
                <w:sz w:val="18"/>
                <w:szCs w:val="18"/>
              </w:rPr>
              <w:t xml:space="preserve">` </w:t>
            </w:r>
            <w:proofErr w:type="spellStart"/>
            <w:r w:rsidRPr="00487FCC">
              <w:rPr>
                <w:rFonts w:ascii="Sylfaen" w:hAnsi="Sylfaen"/>
                <w:sz w:val="18"/>
                <w:szCs w:val="18"/>
              </w:rPr>
              <w:t>ըստ</w:t>
            </w:r>
            <w:proofErr w:type="spellEnd"/>
            <w:r w:rsidRPr="00487FCC">
              <w:rPr>
                <w:rFonts w:ascii="Sylfaen" w:hAnsi="Sylfaen"/>
                <w:sz w:val="18"/>
                <w:szCs w:val="18"/>
              </w:rPr>
              <w:t xml:space="preserve"> ԳՄԱ </w:t>
            </w:r>
            <w:proofErr w:type="spellStart"/>
            <w:r w:rsidRPr="00487FCC">
              <w:rPr>
                <w:rFonts w:ascii="Sylfaen" w:hAnsi="Sylfaen"/>
                <w:sz w:val="18"/>
                <w:szCs w:val="18"/>
              </w:rPr>
              <w:t>դասակարգման</w:t>
            </w:r>
            <w:proofErr w:type="spellEnd"/>
            <w:r w:rsidRPr="00487FCC">
              <w:rPr>
                <w:rFonts w:ascii="Sylfaen" w:hAnsi="Sylfaen"/>
                <w:sz w:val="18"/>
                <w:szCs w:val="18"/>
              </w:rPr>
              <w:t xml:space="preserve"> (CPV)</w:t>
            </w:r>
          </w:p>
        </w:tc>
        <w:tc>
          <w:tcPr>
            <w:tcW w:w="1417" w:type="dxa"/>
            <w:vMerge w:val="restart"/>
            <w:vAlign w:val="center"/>
          </w:tcPr>
          <w:p w14:paraId="60D2E1E2"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անվանումը</w:t>
            </w:r>
            <w:proofErr w:type="spellEnd"/>
            <w:r w:rsidRPr="00487FCC">
              <w:rPr>
                <w:rFonts w:ascii="Sylfaen" w:hAnsi="Sylfaen"/>
                <w:sz w:val="18"/>
                <w:szCs w:val="18"/>
              </w:rPr>
              <w:t xml:space="preserve"> </w:t>
            </w:r>
          </w:p>
        </w:tc>
        <w:tc>
          <w:tcPr>
            <w:tcW w:w="851" w:type="dxa"/>
            <w:vMerge w:val="restart"/>
            <w:vAlign w:val="center"/>
          </w:tcPr>
          <w:p w14:paraId="153092D7" w14:textId="020E5843" w:rsidR="00071D1C" w:rsidRPr="00487FCC" w:rsidRDefault="000F6E48" w:rsidP="009F06BA">
            <w:pPr>
              <w:jc w:val="center"/>
              <w:rPr>
                <w:rFonts w:ascii="Sylfaen" w:hAnsi="Sylfaen"/>
                <w:sz w:val="18"/>
                <w:szCs w:val="18"/>
              </w:rPr>
            </w:pPr>
            <w:proofErr w:type="spellStart"/>
            <w:r w:rsidRPr="00487FCC">
              <w:rPr>
                <w:rFonts w:ascii="Sylfaen" w:hAnsi="Sylfaen"/>
                <w:sz w:val="18"/>
                <w:szCs w:val="18"/>
              </w:rPr>
              <w:t>ապրանքային</w:t>
            </w:r>
            <w:proofErr w:type="spellEnd"/>
            <w:r w:rsidRPr="00487FCC">
              <w:rPr>
                <w:rFonts w:ascii="Sylfaen" w:hAnsi="Sylfaen"/>
                <w:sz w:val="18"/>
                <w:szCs w:val="18"/>
              </w:rPr>
              <w:t xml:space="preserve"> </w:t>
            </w:r>
            <w:proofErr w:type="spellStart"/>
            <w:r w:rsidRPr="00487FCC">
              <w:rPr>
                <w:rFonts w:ascii="Sylfaen" w:hAnsi="Sylfaen"/>
                <w:sz w:val="18"/>
                <w:szCs w:val="18"/>
              </w:rPr>
              <w:t>նշանը</w:t>
            </w:r>
            <w:proofErr w:type="spellEnd"/>
            <w:r w:rsidRPr="00487FCC">
              <w:rPr>
                <w:rFonts w:ascii="Sylfaen" w:hAnsi="Sylfaen"/>
                <w:sz w:val="18"/>
                <w:szCs w:val="18"/>
              </w:rPr>
              <w:t xml:space="preserve">, </w:t>
            </w:r>
            <w:r w:rsidR="001A5E16" w:rsidRPr="00487FCC">
              <w:rPr>
                <w:rFonts w:ascii="Sylfaen" w:hAnsi="Sylfaen"/>
                <w:sz w:val="18"/>
                <w:szCs w:val="18"/>
                <w:lang w:val="hy-AM"/>
              </w:rPr>
              <w:t>ֆիրմային անվանումը, մոդելը</w:t>
            </w:r>
            <w:r w:rsidRPr="00487FCC">
              <w:rPr>
                <w:rFonts w:ascii="Sylfaen" w:hAnsi="Sylfaen"/>
                <w:sz w:val="18"/>
                <w:szCs w:val="18"/>
              </w:rPr>
              <w:t xml:space="preserve"> և </w:t>
            </w:r>
            <w:proofErr w:type="spellStart"/>
            <w:r w:rsidR="009F06BA" w:rsidRPr="00487FCC">
              <w:rPr>
                <w:rFonts w:ascii="Sylfaen" w:hAnsi="Sylfaen"/>
                <w:sz w:val="18"/>
                <w:szCs w:val="18"/>
              </w:rPr>
              <w:t>ա</w:t>
            </w:r>
            <w:r w:rsidR="00071D1C" w:rsidRPr="00487FCC">
              <w:rPr>
                <w:rFonts w:ascii="Sylfaen" w:hAnsi="Sylfaen"/>
                <w:sz w:val="18"/>
                <w:szCs w:val="18"/>
              </w:rPr>
              <w:t>րտադրող</w:t>
            </w:r>
            <w:r w:rsidR="009F06BA" w:rsidRPr="00487FCC">
              <w:rPr>
                <w:rFonts w:ascii="Sylfaen" w:hAnsi="Sylfaen"/>
                <w:sz w:val="18"/>
                <w:szCs w:val="18"/>
              </w:rPr>
              <w:t>ի</w:t>
            </w:r>
            <w:proofErr w:type="spellEnd"/>
            <w:r w:rsidR="009F06BA" w:rsidRPr="00487FCC">
              <w:rPr>
                <w:rFonts w:ascii="Sylfaen" w:hAnsi="Sylfaen"/>
                <w:sz w:val="18"/>
                <w:szCs w:val="18"/>
              </w:rPr>
              <w:t xml:space="preserve"> </w:t>
            </w:r>
            <w:proofErr w:type="spellStart"/>
            <w:r w:rsidR="009F06BA" w:rsidRPr="00487FCC">
              <w:rPr>
                <w:rFonts w:ascii="Sylfaen" w:hAnsi="Sylfaen"/>
                <w:sz w:val="18"/>
                <w:szCs w:val="18"/>
              </w:rPr>
              <w:t>անվանում</w:t>
            </w:r>
            <w:r w:rsidR="00071D1C" w:rsidRPr="00487FCC">
              <w:rPr>
                <w:rFonts w:ascii="Sylfaen" w:hAnsi="Sylfaen"/>
                <w:sz w:val="18"/>
                <w:szCs w:val="18"/>
              </w:rPr>
              <w:t>ը</w:t>
            </w:r>
            <w:proofErr w:type="spellEnd"/>
            <w:r w:rsidR="00071D1C" w:rsidRPr="00487FCC">
              <w:rPr>
                <w:rFonts w:ascii="Sylfaen" w:hAnsi="Sylfaen"/>
                <w:sz w:val="18"/>
                <w:szCs w:val="18"/>
              </w:rPr>
              <w:t xml:space="preserve"> </w:t>
            </w:r>
            <w:r w:rsidR="00F954E8" w:rsidRPr="00487FCC">
              <w:rPr>
                <w:rFonts w:ascii="Sylfaen" w:hAnsi="Sylfaen"/>
                <w:sz w:val="18"/>
                <w:szCs w:val="18"/>
              </w:rPr>
              <w:t>**</w:t>
            </w:r>
          </w:p>
        </w:tc>
        <w:tc>
          <w:tcPr>
            <w:tcW w:w="5386" w:type="dxa"/>
            <w:vMerge w:val="restart"/>
            <w:vAlign w:val="center"/>
          </w:tcPr>
          <w:p w14:paraId="037DFFA0" w14:textId="5BDEF3CA" w:rsidR="00071D1C" w:rsidRPr="00487FCC" w:rsidRDefault="00071D1C" w:rsidP="00EF3662">
            <w:pPr>
              <w:jc w:val="center"/>
              <w:rPr>
                <w:rFonts w:ascii="Sylfaen" w:hAnsi="Sylfaen"/>
                <w:sz w:val="18"/>
                <w:szCs w:val="18"/>
                <w:highlight w:val="yellow"/>
              </w:rPr>
            </w:pPr>
          </w:p>
        </w:tc>
        <w:tc>
          <w:tcPr>
            <w:tcW w:w="709" w:type="dxa"/>
            <w:vMerge w:val="restart"/>
            <w:vAlign w:val="center"/>
          </w:tcPr>
          <w:p w14:paraId="13C4557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չափման</w:t>
            </w:r>
            <w:proofErr w:type="spellEnd"/>
            <w:r w:rsidRPr="00487FCC">
              <w:rPr>
                <w:rFonts w:ascii="Sylfaen" w:hAnsi="Sylfaen"/>
                <w:sz w:val="18"/>
                <w:szCs w:val="18"/>
              </w:rPr>
              <w:t xml:space="preserve"> </w:t>
            </w:r>
            <w:proofErr w:type="spellStart"/>
            <w:r w:rsidRPr="00487FCC">
              <w:rPr>
                <w:rFonts w:ascii="Sylfaen" w:hAnsi="Sylfaen"/>
                <w:sz w:val="18"/>
                <w:szCs w:val="18"/>
              </w:rPr>
              <w:t>միավորը</w:t>
            </w:r>
            <w:proofErr w:type="spellEnd"/>
          </w:p>
        </w:tc>
        <w:tc>
          <w:tcPr>
            <w:tcW w:w="567" w:type="dxa"/>
            <w:vMerge w:val="restart"/>
            <w:vAlign w:val="center"/>
          </w:tcPr>
          <w:p w14:paraId="6E0FCD35"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միավոր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567" w:type="dxa"/>
            <w:vMerge w:val="restart"/>
            <w:vAlign w:val="center"/>
          </w:tcPr>
          <w:p w14:paraId="6F406AAE"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709" w:type="dxa"/>
            <w:vMerge w:val="restart"/>
            <w:vAlign w:val="center"/>
          </w:tcPr>
          <w:p w14:paraId="15497BF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2855" w:type="dxa"/>
            <w:gridSpan w:val="3"/>
            <w:vAlign w:val="center"/>
          </w:tcPr>
          <w:p w14:paraId="3F24813A"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մատակարարման</w:t>
            </w:r>
            <w:proofErr w:type="spellEnd"/>
          </w:p>
        </w:tc>
      </w:tr>
      <w:tr w:rsidR="006311B5" w:rsidRPr="00487FCC" w14:paraId="199E1A9C" w14:textId="77777777" w:rsidTr="00646776">
        <w:trPr>
          <w:trHeight w:val="1974"/>
        </w:trPr>
        <w:tc>
          <w:tcPr>
            <w:tcW w:w="723" w:type="dxa"/>
            <w:vMerge/>
            <w:vAlign w:val="center"/>
          </w:tcPr>
          <w:p w14:paraId="68A1DB9E" w14:textId="77777777" w:rsidR="00071D1C" w:rsidRPr="00487FCC" w:rsidRDefault="00071D1C" w:rsidP="00EF3662">
            <w:pPr>
              <w:jc w:val="center"/>
              <w:rPr>
                <w:rFonts w:ascii="Sylfaen" w:hAnsi="Sylfaen"/>
                <w:sz w:val="18"/>
                <w:szCs w:val="18"/>
              </w:rPr>
            </w:pPr>
          </w:p>
        </w:tc>
        <w:tc>
          <w:tcPr>
            <w:tcW w:w="1134" w:type="dxa"/>
            <w:vMerge/>
            <w:vAlign w:val="center"/>
          </w:tcPr>
          <w:p w14:paraId="2473370F" w14:textId="77777777" w:rsidR="00071D1C" w:rsidRPr="00487FCC" w:rsidRDefault="00071D1C" w:rsidP="00EF3662">
            <w:pPr>
              <w:jc w:val="center"/>
              <w:rPr>
                <w:rFonts w:ascii="Sylfaen" w:hAnsi="Sylfaen"/>
                <w:sz w:val="18"/>
                <w:szCs w:val="18"/>
                <w:highlight w:val="yellow"/>
              </w:rPr>
            </w:pPr>
          </w:p>
        </w:tc>
        <w:tc>
          <w:tcPr>
            <w:tcW w:w="1417" w:type="dxa"/>
            <w:vMerge/>
            <w:vAlign w:val="center"/>
          </w:tcPr>
          <w:p w14:paraId="7313FB2F" w14:textId="77777777" w:rsidR="00071D1C" w:rsidRPr="00487FCC" w:rsidRDefault="00071D1C" w:rsidP="00EF3662">
            <w:pPr>
              <w:jc w:val="center"/>
              <w:rPr>
                <w:rFonts w:ascii="Sylfaen" w:hAnsi="Sylfaen"/>
                <w:sz w:val="18"/>
                <w:szCs w:val="18"/>
                <w:highlight w:val="yellow"/>
              </w:rPr>
            </w:pPr>
          </w:p>
        </w:tc>
        <w:tc>
          <w:tcPr>
            <w:tcW w:w="851" w:type="dxa"/>
            <w:vMerge/>
            <w:vAlign w:val="center"/>
          </w:tcPr>
          <w:p w14:paraId="609837E1" w14:textId="77777777" w:rsidR="00071D1C" w:rsidRPr="00487FCC" w:rsidRDefault="00071D1C" w:rsidP="00EF3662">
            <w:pPr>
              <w:jc w:val="center"/>
              <w:rPr>
                <w:rFonts w:ascii="Sylfaen" w:hAnsi="Sylfaen"/>
                <w:sz w:val="18"/>
                <w:szCs w:val="18"/>
                <w:highlight w:val="yellow"/>
              </w:rPr>
            </w:pPr>
          </w:p>
        </w:tc>
        <w:tc>
          <w:tcPr>
            <w:tcW w:w="5386" w:type="dxa"/>
            <w:vMerge/>
            <w:vAlign w:val="center"/>
          </w:tcPr>
          <w:p w14:paraId="4AA48BAE" w14:textId="77777777" w:rsidR="00071D1C" w:rsidRPr="00487FCC" w:rsidRDefault="00071D1C" w:rsidP="00EF3662">
            <w:pPr>
              <w:jc w:val="center"/>
              <w:rPr>
                <w:rFonts w:ascii="Sylfaen" w:hAnsi="Sylfaen"/>
                <w:sz w:val="18"/>
                <w:szCs w:val="18"/>
                <w:highlight w:val="yellow"/>
              </w:rPr>
            </w:pPr>
          </w:p>
        </w:tc>
        <w:tc>
          <w:tcPr>
            <w:tcW w:w="709" w:type="dxa"/>
            <w:vMerge/>
            <w:vAlign w:val="center"/>
          </w:tcPr>
          <w:p w14:paraId="258F5CFE" w14:textId="77777777" w:rsidR="00071D1C" w:rsidRPr="00487FCC" w:rsidRDefault="00071D1C" w:rsidP="00EF3662">
            <w:pPr>
              <w:jc w:val="center"/>
              <w:rPr>
                <w:rFonts w:ascii="Sylfaen" w:hAnsi="Sylfaen"/>
                <w:sz w:val="18"/>
                <w:szCs w:val="18"/>
              </w:rPr>
            </w:pPr>
          </w:p>
        </w:tc>
        <w:tc>
          <w:tcPr>
            <w:tcW w:w="567" w:type="dxa"/>
            <w:vMerge/>
            <w:vAlign w:val="center"/>
          </w:tcPr>
          <w:p w14:paraId="07EF3A65" w14:textId="77777777" w:rsidR="00071D1C" w:rsidRPr="00487FCC" w:rsidRDefault="00071D1C" w:rsidP="00EF3662">
            <w:pPr>
              <w:jc w:val="center"/>
              <w:rPr>
                <w:rFonts w:ascii="Sylfaen" w:hAnsi="Sylfaen"/>
                <w:sz w:val="18"/>
                <w:szCs w:val="18"/>
              </w:rPr>
            </w:pPr>
          </w:p>
        </w:tc>
        <w:tc>
          <w:tcPr>
            <w:tcW w:w="567" w:type="dxa"/>
            <w:vMerge/>
            <w:vAlign w:val="center"/>
          </w:tcPr>
          <w:p w14:paraId="7F9FD80E" w14:textId="77777777" w:rsidR="00071D1C" w:rsidRPr="00487FCC" w:rsidRDefault="00071D1C" w:rsidP="00EF3662">
            <w:pPr>
              <w:jc w:val="center"/>
              <w:rPr>
                <w:rFonts w:ascii="Sylfaen" w:hAnsi="Sylfaen"/>
                <w:sz w:val="18"/>
                <w:szCs w:val="18"/>
              </w:rPr>
            </w:pPr>
          </w:p>
        </w:tc>
        <w:tc>
          <w:tcPr>
            <w:tcW w:w="709" w:type="dxa"/>
            <w:vMerge/>
            <w:vAlign w:val="center"/>
          </w:tcPr>
          <w:p w14:paraId="32308719" w14:textId="77777777" w:rsidR="00071D1C" w:rsidRPr="00487FCC" w:rsidRDefault="00071D1C" w:rsidP="00EF3662">
            <w:pPr>
              <w:jc w:val="center"/>
              <w:rPr>
                <w:rFonts w:ascii="Sylfaen" w:hAnsi="Sylfaen"/>
                <w:sz w:val="18"/>
                <w:szCs w:val="18"/>
              </w:rPr>
            </w:pPr>
          </w:p>
        </w:tc>
        <w:tc>
          <w:tcPr>
            <w:tcW w:w="992" w:type="dxa"/>
            <w:vAlign w:val="center"/>
          </w:tcPr>
          <w:p w14:paraId="0ABBA73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հասցեն</w:t>
            </w:r>
            <w:proofErr w:type="spellEnd"/>
          </w:p>
        </w:tc>
        <w:tc>
          <w:tcPr>
            <w:tcW w:w="709" w:type="dxa"/>
            <w:vAlign w:val="center"/>
          </w:tcPr>
          <w:p w14:paraId="5C0AE0B7"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ենթակա</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1154" w:type="dxa"/>
            <w:vAlign w:val="center"/>
          </w:tcPr>
          <w:p w14:paraId="285BB05D" w14:textId="77777777" w:rsidR="00071D1C" w:rsidRPr="00487FCC" w:rsidRDefault="00700C81" w:rsidP="00EF3662">
            <w:pPr>
              <w:jc w:val="center"/>
              <w:rPr>
                <w:rFonts w:ascii="Sylfaen" w:hAnsi="Sylfaen"/>
                <w:sz w:val="18"/>
                <w:szCs w:val="18"/>
              </w:rPr>
            </w:pPr>
            <w:proofErr w:type="spellStart"/>
            <w:r w:rsidRPr="00487FCC">
              <w:rPr>
                <w:rFonts w:ascii="Sylfaen" w:hAnsi="Sylfaen"/>
                <w:sz w:val="18"/>
                <w:szCs w:val="18"/>
              </w:rPr>
              <w:t>Ժ</w:t>
            </w:r>
            <w:r w:rsidR="00071D1C" w:rsidRPr="00487FCC">
              <w:rPr>
                <w:rFonts w:ascii="Sylfaen" w:hAnsi="Sylfaen"/>
                <w:sz w:val="18"/>
                <w:szCs w:val="18"/>
              </w:rPr>
              <w:t>ամկետը</w:t>
            </w:r>
            <w:proofErr w:type="spellEnd"/>
            <w:r w:rsidRPr="00487FCC">
              <w:rPr>
                <w:rFonts w:ascii="Sylfaen" w:hAnsi="Sylfaen"/>
                <w:sz w:val="18"/>
                <w:szCs w:val="18"/>
              </w:rPr>
              <w:t>**</w:t>
            </w:r>
            <w:r w:rsidR="009F06BA" w:rsidRPr="00487FCC">
              <w:rPr>
                <w:rFonts w:ascii="Sylfaen" w:hAnsi="Sylfaen"/>
                <w:sz w:val="18"/>
                <w:szCs w:val="18"/>
              </w:rPr>
              <w:t>*</w:t>
            </w:r>
          </w:p>
          <w:p w14:paraId="60899821" w14:textId="77777777" w:rsidR="00700C81" w:rsidRPr="00487FCC" w:rsidRDefault="00700C81" w:rsidP="00EF3662">
            <w:pPr>
              <w:jc w:val="center"/>
              <w:rPr>
                <w:rFonts w:ascii="Sylfaen" w:hAnsi="Sylfaen"/>
                <w:sz w:val="18"/>
                <w:szCs w:val="18"/>
              </w:rPr>
            </w:pPr>
          </w:p>
        </w:tc>
      </w:tr>
      <w:tr w:rsidR="00A34D42" w:rsidRPr="0042736D" w14:paraId="5F8933E6" w14:textId="77777777" w:rsidTr="00026CD2">
        <w:trPr>
          <w:trHeight w:val="70"/>
        </w:trPr>
        <w:tc>
          <w:tcPr>
            <w:tcW w:w="723" w:type="dxa"/>
            <w:vAlign w:val="center"/>
          </w:tcPr>
          <w:p w14:paraId="6F432AFC" w14:textId="30E4995B" w:rsidR="00A34D42" w:rsidRPr="0042736D" w:rsidRDefault="00A34D42" w:rsidP="00A34D42">
            <w:pPr>
              <w:jc w:val="center"/>
              <w:rPr>
                <w:rFonts w:ascii="Sylfaen" w:hAnsi="Sylfaen"/>
                <w:sz w:val="20"/>
                <w:szCs w:val="20"/>
              </w:rPr>
            </w:pPr>
            <w:r w:rsidRPr="00487FCC">
              <w:rPr>
                <w:rFonts w:ascii="Sylfaen" w:hAnsi="Sylfaen"/>
                <w:color w:val="000000"/>
                <w:sz w:val="20"/>
                <w:szCs w:val="20"/>
                <w:lang w:val="ru-RU"/>
              </w:rPr>
              <w:t>1</w:t>
            </w:r>
          </w:p>
        </w:tc>
        <w:tc>
          <w:tcPr>
            <w:tcW w:w="1134" w:type="dxa"/>
            <w:vAlign w:val="center"/>
          </w:tcPr>
          <w:p w14:paraId="7ED4F63C" w14:textId="043DCD12" w:rsidR="00A34D42" w:rsidRPr="0042736D" w:rsidRDefault="00A34D42" w:rsidP="00A34D42">
            <w:pPr>
              <w:jc w:val="center"/>
              <w:rPr>
                <w:rFonts w:ascii="Sylfaen" w:hAnsi="Sylfaen"/>
                <w:sz w:val="20"/>
                <w:szCs w:val="20"/>
                <w:highlight w:val="yellow"/>
              </w:rPr>
            </w:pPr>
            <w:r w:rsidRPr="00036EB2">
              <w:rPr>
                <w:rFonts w:ascii="GHEA Grapalat" w:hAnsi="GHEA Grapalat"/>
                <w:sz w:val="20"/>
                <w:szCs w:val="20"/>
                <w:lang w:val="af-ZA"/>
              </w:rPr>
              <w:t>42991410/4</w:t>
            </w:r>
          </w:p>
        </w:tc>
        <w:tc>
          <w:tcPr>
            <w:tcW w:w="1417" w:type="dxa"/>
            <w:vAlign w:val="center"/>
          </w:tcPr>
          <w:p w14:paraId="4AF76331" w14:textId="51F0CD55" w:rsidR="00A34D42" w:rsidRPr="0042736D" w:rsidRDefault="00A34D42" w:rsidP="00A34D42">
            <w:pPr>
              <w:jc w:val="center"/>
              <w:rPr>
                <w:rFonts w:ascii="Sylfaen" w:hAnsi="Sylfaen" w:cs="Sylfaen"/>
                <w:sz w:val="20"/>
                <w:szCs w:val="20"/>
                <w:lang w:val="hy-AM"/>
              </w:rPr>
            </w:pPr>
            <w:r w:rsidRPr="00036EB2">
              <w:rPr>
                <w:rFonts w:ascii="GHEA Grapalat" w:hAnsi="GHEA Grapalat"/>
                <w:sz w:val="20"/>
                <w:szCs w:val="20"/>
                <w:lang w:val="af-ZA"/>
              </w:rPr>
              <w:t>Մագնիսական խառնիչ/ տաքացուցիչով</w:t>
            </w:r>
          </w:p>
        </w:tc>
        <w:tc>
          <w:tcPr>
            <w:tcW w:w="851" w:type="dxa"/>
            <w:vAlign w:val="center"/>
          </w:tcPr>
          <w:p w14:paraId="0FA53156" w14:textId="77777777" w:rsidR="00A34D42" w:rsidRPr="0042736D" w:rsidRDefault="00A34D42" w:rsidP="00A34D42">
            <w:pPr>
              <w:jc w:val="center"/>
              <w:rPr>
                <w:rFonts w:ascii="Sylfaen" w:hAnsi="Sylfaen"/>
                <w:sz w:val="20"/>
                <w:szCs w:val="20"/>
                <w:highlight w:val="yellow"/>
              </w:rPr>
            </w:pPr>
          </w:p>
        </w:tc>
        <w:tc>
          <w:tcPr>
            <w:tcW w:w="5386" w:type="dxa"/>
          </w:tcPr>
          <w:p w14:paraId="1E020CA6" w14:textId="77777777" w:rsidR="00A34D42" w:rsidRPr="0001559D" w:rsidRDefault="00A34D42" w:rsidP="00A34D42">
            <w:pPr>
              <w:tabs>
                <w:tab w:val="left" w:pos="540"/>
              </w:tabs>
              <w:ind w:right="12"/>
              <w:rPr>
                <w:rFonts w:ascii="GHEA Grapalat" w:hAnsi="GHEA Grapalat"/>
                <w:bCs/>
                <w:sz w:val="18"/>
                <w:szCs w:val="18"/>
                <w:lang w:val="hy-AM"/>
              </w:rPr>
            </w:pPr>
            <w:r w:rsidRPr="0001559D">
              <w:rPr>
                <w:rFonts w:ascii="GHEA Grapalat" w:hAnsi="GHEA Grapalat"/>
                <w:bCs/>
                <w:sz w:val="18"/>
                <w:szCs w:val="18"/>
                <w:lang w:val="hy-AM"/>
              </w:rPr>
              <w:t xml:space="preserve">Մագնիսական խառնիչ/ տաքացուցիչով կերամիկական ապակյա հարթակով  և ջերմաչափի կցորդով։ Թվային ջերմաստիճանի կարգավորմամբ PT 100 զոնդի միջոցով; ընդհանուր կառուցվածքը մետաղական՝ պատված հատուկ հակաթթվայնի էպօքսիդային փոշեներկով;թվային պտտման արագության կարգավորիչ DC </w:t>
            </w:r>
          </w:p>
          <w:p w14:paraId="4FABFCD1"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Սալիկի չափը (Plate Type) – 180 × 180 մմ</w:t>
            </w:r>
          </w:p>
          <w:p w14:paraId="140EC6D4"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Նյութ</w:t>
            </w:r>
          </w:p>
          <w:p w14:paraId="15EE71E2" w14:textId="77777777" w:rsidR="00A34D42" w:rsidRPr="00B1760D" w:rsidRDefault="00A34D42" w:rsidP="00A34D42">
            <w:pPr>
              <w:pStyle w:val="aff"/>
              <w:numPr>
                <w:ilvl w:val="0"/>
                <w:numId w:val="36"/>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Մարմին – փոշեներկված ալյումին</w:t>
            </w:r>
          </w:p>
          <w:p w14:paraId="7793ADC9" w14:textId="77777777" w:rsidR="00A34D42" w:rsidRPr="00B1760D" w:rsidRDefault="00A34D42" w:rsidP="00A34D42">
            <w:pPr>
              <w:pStyle w:val="aff"/>
              <w:numPr>
                <w:ilvl w:val="0"/>
                <w:numId w:val="36"/>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Սալիկ – կերամիկական ծածկույթով ալյումին (քիմիական / թթվակայուն, հեշտ մաքրվող)</w:t>
            </w:r>
          </w:p>
          <w:p w14:paraId="777EEB2E"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Խառնման տարողունակություն և շարժիչի հզորություն – առավելագույնը 20 լ, 9/4 Վտ</w:t>
            </w:r>
          </w:p>
          <w:p w14:paraId="5B114AF5"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Արագություն և կարգավորման ճշգրտություն – 80 ~ 1,500 պտ/րոպե, 5 պտ/րոպե կարգավորման քայլ</w:t>
            </w:r>
          </w:p>
          <w:p w14:paraId="41756D99"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Ջերմաստիճանի միջակայք և ճշգրտություն – առավելագույնը 380 °C, ±0.3 °C սահմանված ջերմաստիճանում</w:t>
            </w:r>
          </w:p>
          <w:p w14:paraId="50FA6331"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Resolution – 0.1 °C (ցուցադրում), 0.5 °C (կարգավորում)</w:t>
            </w:r>
          </w:p>
          <w:p w14:paraId="30BC3C1F"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 xml:space="preserve">Ջերմաստիճանի համասեռություն – հատուկ նախագծված </w:t>
            </w:r>
            <w:r w:rsidRPr="00B1760D">
              <w:rPr>
                <w:rFonts w:ascii="GHEA Grapalat" w:hAnsi="GHEA Grapalat"/>
                <w:sz w:val="18"/>
                <w:szCs w:val="18"/>
                <w:lang w:val="hy-AM"/>
              </w:rPr>
              <w:lastRenderedPageBreak/>
              <w:t>տաքացման մոդուլ</w:t>
            </w:r>
            <w:r w:rsidRPr="00B1760D">
              <w:rPr>
                <w:rFonts w:ascii="Cambria Math" w:hAnsi="Cambria Math" w:cs="Cambria Math"/>
                <w:sz w:val="18"/>
                <w:szCs w:val="18"/>
                <w:lang w:val="hy-AM"/>
              </w:rPr>
              <w:t>․</w:t>
            </w:r>
            <w:r w:rsidRPr="00B1760D">
              <w:rPr>
                <w:rFonts w:ascii="GHEA Grapalat" w:hAnsi="GHEA Grapalat"/>
                <w:sz w:val="18"/>
                <w:szCs w:val="18"/>
                <w:lang w:val="hy-AM"/>
              </w:rPr>
              <w:t xml:space="preserve"> ջերմաստիճանային տարբերությունը 10%-ով պակաս</w:t>
            </w:r>
          </w:p>
          <w:p w14:paraId="405B4BA0"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Տաքացման հզորություն / սպառում – 600 Վտ</w:t>
            </w:r>
          </w:p>
          <w:p w14:paraId="09711537"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Ժամաչափ և ազդանշան – 99 ժ 59 րոպե (անընդհատ աշխատանքի հնարավորությամբ) – սխալի վիճակի և ժամանակաչափի ավարտի ազդանշան</w:t>
            </w:r>
          </w:p>
          <w:p w14:paraId="52479B86"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Ցուցադրման համակարգ – թվային LCD էկրան՝ հետին լուսավորմամբ</w:t>
            </w:r>
          </w:p>
          <w:p w14:paraId="20263488"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Կառավարում – թվային հետադարձ կապով վերահսկիչ՝ պտտվող կարգավորիչ կոճակով (պտտել + սեղմել)</w:t>
            </w:r>
          </w:p>
          <w:p w14:paraId="74B9F881"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Խառնիչ ձողիկ – ներառված է 3 սմ ձողիկ, կիրառելի՝ մինչև 5 սմ ձողիկ</w:t>
            </w:r>
          </w:p>
          <w:p w14:paraId="1D7F686C"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Անվտանգության համակարգ – գերտաքացման պաշտպանություն</w:t>
            </w:r>
          </w:p>
          <w:p w14:paraId="3BD5BEF1"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Թույլատրելի ջերմաստիճան և հարաբերական խոնավություն – շրջակա միջավայրի +5 ~ 50 °C, 85% RH</w:t>
            </w:r>
          </w:p>
          <w:p w14:paraId="120AF6E0"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Չափսեր (</w:t>
            </w:r>
            <w:r>
              <w:rPr>
                <w:rFonts w:ascii="GHEA Grapalat" w:hAnsi="GHEA Grapalat"/>
                <w:sz w:val="18"/>
                <w:szCs w:val="18"/>
                <w:lang w:val="hy-AM"/>
              </w:rPr>
              <w:t xml:space="preserve">Ե </w:t>
            </w:r>
            <w:r w:rsidRPr="00B1760D">
              <w:rPr>
                <w:rFonts w:ascii="GHEA Grapalat" w:hAnsi="GHEA Grapalat"/>
                <w:sz w:val="18"/>
                <w:szCs w:val="18"/>
                <w:lang w:val="hy-AM"/>
              </w:rPr>
              <w:t>×</w:t>
            </w:r>
            <w:r>
              <w:rPr>
                <w:rFonts w:ascii="GHEA Grapalat" w:hAnsi="GHEA Grapalat"/>
                <w:sz w:val="18"/>
                <w:szCs w:val="18"/>
                <w:lang w:val="hy-AM"/>
              </w:rPr>
              <w:t xml:space="preserve"> Լ </w:t>
            </w:r>
            <w:r w:rsidRPr="00B1760D">
              <w:rPr>
                <w:rFonts w:ascii="GHEA Grapalat" w:hAnsi="GHEA Grapalat"/>
                <w:sz w:val="18"/>
                <w:szCs w:val="18"/>
                <w:lang w:val="hy-AM"/>
              </w:rPr>
              <w:t>×</w:t>
            </w:r>
            <w:r>
              <w:rPr>
                <w:rFonts w:ascii="GHEA Grapalat" w:hAnsi="GHEA Grapalat"/>
                <w:sz w:val="18"/>
                <w:szCs w:val="18"/>
                <w:lang w:val="hy-AM"/>
              </w:rPr>
              <w:t xml:space="preserve"> Բ</w:t>
            </w:r>
            <w:r w:rsidRPr="00B1760D">
              <w:rPr>
                <w:rFonts w:ascii="GHEA Grapalat" w:hAnsi="GHEA Grapalat"/>
                <w:sz w:val="18"/>
                <w:szCs w:val="18"/>
                <w:lang w:val="hy-AM"/>
              </w:rPr>
              <w:t>) – 206 × 307 × 99 մմ</w:t>
            </w:r>
          </w:p>
          <w:p w14:paraId="49ADA240" w14:textId="77777777" w:rsidR="00A34D42" w:rsidRPr="00B1760D" w:rsidRDefault="00A34D42" w:rsidP="00A34D42">
            <w:pPr>
              <w:pStyle w:val="aff"/>
              <w:numPr>
                <w:ilvl w:val="0"/>
                <w:numId w:val="35"/>
              </w:numPr>
              <w:ind w:left="169" w:hanging="141"/>
              <w:contextualSpacing/>
              <w:jc w:val="both"/>
              <w:rPr>
                <w:rFonts w:ascii="GHEA Grapalat" w:hAnsi="GHEA Grapalat"/>
                <w:sz w:val="18"/>
                <w:szCs w:val="18"/>
                <w:lang w:val="hy-AM"/>
              </w:rPr>
            </w:pPr>
            <w:r w:rsidRPr="00B1760D">
              <w:rPr>
                <w:rFonts w:ascii="GHEA Grapalat" w:hAnsi="GHEA Grapalat"/>
                <w:sz w:val="18"/>
                <w:szCs w:val="18"/>
                <w:lang w:val="hy-AM"/>
              </w:rPr>
              <w:t>Էլեկտրասնուցում և լար/խրոցակ – 1 ֆազ, AC 120 Վ, 60 Հց կամ AC 230 Վ, 50/60 Հց</w:t>
            </w:r>
          </w:p>
          <w:p w14:paraId="253657E7" w14:textId="77777777" w:rsidR="00A34D42" w:rsidRPr="008167EA" w:rsidRDefault="00A34D42" w:rsidP="00A34D42">
            <w:pPr>
              <w:tabs>
                <w:tab w:val="left" w:pos="540"/>
              </w:tabs>
              <w:ind w:left="360" w:right="12"/>
              <w:rPr>
                <w:rFonts w:ascii="GHEA Grapalat" w:hAnsi="GHEA Grapalat"/>
                <w:bCs/>
                <w:sz w:val="18"/>
                <w:szCs w:val="18"/>
                <w:lang w:val="hy-AM"/>
              </w:rPr>
            </w:pPr>
            <w:r>
              <w:rPr>
                <w:rFonts w:ascii="GHEA Grapalat" w:hAnsi="GHEA Grapalat"/>
                <w:bCs/>
                <w:sz w:val="18"/>
                <w:szCs w:val="18"/>
                <w:lang w:val="hy-AM"/>
              </w:rPr>
              <w:t>Պետք է ունենա ջերմաստիճանի զոնդ և շտատիվ որպես օժանդակ հավաքածու։</w:t>
            </w:r>
          </w:p>
          <w:p w14:paraId="30D70CEA" w14:textId="77777777" w:rsidR="00A34D42" w:rsidRPr="00BE7DC6" w:rsidRDefault="00A34D42" w:rsidP="00A34D42">
            <w:pPr>
              <w:tabs>
                <w:tab w:val="left" w:pos="540"/>
              </w:tabs>
              <w:ind w:right="12"/>
              <w:rPr>
                <w:rFonts w:ascii="GHEA Grapalat" w:hAnsi="GHEA Grapalat"/>
                <w:b/>
                <w:i/>
                <w:sz w:val="18"/>
                <w:szCs w:val="18"/>
                <w:lang w:val="hy-AM"/>
              </w:rPr>
            </w:pPr>
            <w:r w:rsidRPr="00BE7DC6">
              <w:rPr>
                <w:rFonts w:ascii="GHEA Grapalat" w:hAnsi="GHEA Grapalat"/>
                <w:b/>
                <w:i/>
                <w:sz w:val="18"/>
                <w:szCs w:val="18"/>
                <w:lang w:val="hy-AM"/>
              </w:rPr>
              <w:t xml:space="preserve">Ապրանքը պետք է լինի նոր գործարանային </w:t>
            </w:r>
            <w:r w:rsidRPr="00DF533A">
              <w:rPr>
                <w:rFonts w:ascii="GHEA Grapalat" w:hAnsi="GHEA Grapalat"/>
                <w:b/>
                <w:i/>
                <w:sz w:val="18"/>
                <w:szCs w:val="18"/>
                <w:lang w:val="hy-AM"/>
              </w:rPr>
              <w:t>24</w:t>
            </w:r>
            <w:r w:rsidRPr="00BE7DC6">
              <w:rPr>
                <w:rFonts w:ascii="GHEA Grapalat" w:hAnsi="GHEA Grapalat"/>
                <w:b/>
                <w:i/>
                <w:sz w:val="18"/>
                <w:szCs w:val="18"/>
                <w:lang w:val="hy-AM"/>
              </w:rPr>
              <w:t xml:space="preserve"> ամիս երաշխիքով; Համակարգի բաղկացուցիչ հանգույցները,</w:t>
            </w:r>
          </w:p>
          <w:p w14:paraId="4517383C" w14:textId="77777777" w:rsidR="00A34D42" w:rsidRPr="00BE7DC6" w:rsidRDefault="00A34D42" w:rsidP="00A34D42">
            <w:pPr>
              <w:tabs>
                <w:tab w:val="left" w:pos="540"/>
              </w:tabs>
              <w:ind w:right="12"/>
              <w:rPr>
                <w:rFonts w:ascii="GHEA Grapalat" w:hAnsi="GHEA Grapalat"/>
                <w:b/>
                <w:i/>
                <w:sz w:val="18"/>
                <w:szCs w:val="18"/>
                <w:lang w:val="hy-AM"/>
              </w:rPr>
            </w:pPr>
            <w:r w:rsidRPr="00BE7DC6">
              <w:rPr>
                <w:rFonts w:ascii="GHEA Grapalat" w:hAnsi="GHEA Grapalat"/>
                <w:b/>
                <w:i/>
                <w:sz w:val="18"/>
                <w:szCs w:val="18"/>
                <w:lang w:val="hy-AM"/>
              </w:rPr>
              <w:t>սարքավորումները պետք է ունենան արտադրության</w:t>
            </w:r>
          </w:p>
          <w:p w14:paraId="26D53DB9" w14:textId="77777777" w:rsidR="00A34D42" w:rsidRPr="00BE7DC6" w:rsidRDefault="00A34D42" w:rsidP="00A34D42">
            <w:pPr>
              <w:tabs>
                <w:tab w:val="left" w:pos="540"/>
              </w:tabs>
              <w:ind w:right="12"/>
              <w:rPr>
                <w:rFonts w:ascii="GHEA Grapalat" w:hAnsi="GHEA Grapalat"/>
                <w:b/>
                <w:i/>
                <w:sz w:val="18"/>
                <w:szCs w:val="18"/>
                <w:lang w:val="hy-AM"/>
              </w:rPr>
            </w:pPr>
            <w:r w:rsidRPr="00BE7DC6">
              <w:rPr>
                <w:rFonts w:ascii="GHEA Grapalat" w:hAnsi="GHEA Grapalat"/>
                <w:b/>
                <w:i/>
                <w:sz w:val="18"/>
                <w:szCs w:val="18"/>
                <w:lang w:val="hy-AM"/>
              </w:rPr>
              <w:t>համար համապատասխանության դեկլարացիա (CE),</w:t>
            </w:r>
          </w:p>
          <w:p w14:paraId="5DADB992" w14:textId="77777777" w:rsidR="00A34D42" w:rsidRPr="00BE7DC6" w:rsidRDefault="00A34D42" w:rsidP="00A34D42">
            <w:pPr>
              <w:tabs>
                <w:tab w:val="left" w:pos="540"/>
              </w:tabs>
              <w:ind w:right="12"/>
              <w:rPr>
                <w:rFonts w:ascii="GHEA Grapalat" w:hAnsi="GHEA Grapalat"/>
                <w:b/>
                <w:i/>
                <w:sz w:val="18"/>
                <w:szCs w:val="18"/>
                <w:lang w:val="hy-AM"/>
              </w:rPr>
            </w:pPr>
            <w:r w:rsidRPr="00BE7DC6">
              <w:rPr>
                <w:rFonts w:ascii="GHEA Grapalat" w:hAnsi="GHEA Grapalat"/>
                <w:b/>
                <w:i/>
                <w:sz w:val="18"/>
                <w:szCs w:val="18"/>
                <w:lang w:val="hy-AM"/>
              </w:rPr>
              <w:t>պետք է լինի</w:t>
            </w:r>
            <w:r>
              <w:rPr>
                <w:rFonts w:ascii="GHEA Grapalat" w:hAnsi="GHEA Grapalat"/>
                <w:b/>
                <w:i/>
                <w:sz w:val="18"/>
                <w:szCs w:val="18"/>
                <w:lang w:val="hy-AM"/>
              </w:rPr>
              <w:t xml:space="preserve"> </w:t>
            </w:r>
            <w:r w:rsidRPr="00BE7DC6">
              <w:rPr>
                <w:rFonts w:ascii="GHEA Grapalat" w:hAnsi="GHEA Grapalat"/>
                <w:b/>
                <w:i/>
                <w:sz w:val="18"/>
                <w:szCs w:val="18"/>
                <w:lang w:val="hy-AM"/>
              </w:rPr>
              <w:t>սերտիֆիկացված համապատասխան միջազգային</w:t>
            </w:r>
          </w:p>
          <w:p w14:paraId="6CB50E4C" w14:textId="77777777" w:rsidR="00A34D42" w:rsidRPr="00BE7DC6" w:rsidRDefault="00A34D42" w:rsidP="00A34D42">
            <w:pPr>
              <w:tabs>
                <w:tab w:val="left" w:pos="540"/>
              </w:tabs>
              <w:ind w:right="12"/>
              <w:rPr>
                <w:rFonts w:ascii="GHEA Grapalat" w:hAnsi="GHEA Grapalat"/>
                <w:b/>
                <w:i/>
                <w:sz w:val="18"/>
                <w:szCs w:val="18"/>
                <w:lang w:val="hy-AM"/>
              </w:rPr>
            </w:pPr>
            <w:r w:rsidRPr="00BE7DC6">
              <w:rPr>
                <w:rFonts w:ascii="GHEA Grapalat" w:hAnsi="GHEA Grapalat"/>
                <w:b/>
                <w:i/>
                <w:sz w:val="18"/>
                <w:szCs w:val="18"/>
                <w:lang w:val="hy-AM"/>
              </w:rPr>
              <w:t>ճանաչում ունեցող IAF անդամ ակրեդիտացնող</w:t>
            </w:r>
          </w:p>
          <w:p w14:paraId="4F625E3F" w14:textId="78F267E7" w:rsidR="00A34D42" w:rsidRPr="006A05D1" w:rsidRDefault="00A34D42" w:rsidP="00A34D42">
            <w:pPr>
              <w:rPr>
                <w:rFonts w:ascii="Sylfaen" w:eastAsia="Tahoma" w:hAnsi="Sylfaen" w:cs="Tahoma"/>
                <w:sz w:val="18"/>
                <w:szCs w:val="18"/>
                <w:lang w:val="hy-AM"/>
              </w:rPr>
            </w:pPr>
            <w:r w:rsidRPr="00BE7DC6">
              <w:rPr>
                <w:rFonts w:ascii="GHEA Grapalat" w:hAnsi="GHEA Grapalat"/>
                <w:b/>
                <w:i/>
                <w:sz w:val="18"/>
                <w:szCs w:val="18"/>
                <w:lang w:val="hy-AM"/>
              </w:rPr>
              <w:t xml:space="preserve">մարմնի/մարմինների կողմից։ </w:t>
            </w:r>
          </w:p>
        </w:tc>
        <w:tc>
          <w:tcPr>
            <w:tcW w:w="709" w:type="dxa"/>
            <w:vAlign w:val="center"/>
          </w:tcPr>
          <w:p w14:paraId="0BC684F6" w14:textId="4E97E564" w:rsidR="00A34D42" w:rsidRPr="0042736D" w:rsidRDefault="00A34D42" w:rsidP="00A34D42">
            <w:pPr>
              <w:jc w:val="center"/>
              <w:rPr>
                <w:rFonts w:ascii="Sylfaen" w:hAnsi="Sylfaen"/>
                <w:sz w:val="20"/>
                <w:szCs w:val="20"/>
              </w:rPr>
            </w:pPr>
            <w:proofErr w:type="spellStart"/>
            <w:r>
              <w:rPr>
                <w:rFonts w:ascii="Sylfaen" w:hAnsi="Sylfaen"/>
                <w:sz w:val="18"/>
                <w:szCs w:val="18"/>
                <w:lang w:val="ru-RU"/>
              </w:rPr>
              <w:lastRenderedPageBreak/>
              <w:t>հատ</w:t>
            </w:r>
            <w:proofErr w:type="spellEnd"/>
          </w:p>
        </w:tc>
        <w:tc>
          <w:tcPr>
            <w:tcW w:w="567" w:type="dxa"/>
            <w:vAlign w:val="center"/>
          </w:tcPr>
          <w:p w14:paraId="59E77E53" w14:textId="77777777" w:rsidR="00A34D42" w:rsidRPr="0042736D" w:rsidRDefault="00A34D42" w:rsidP="00A34D42">
            <w:pPr>
              <w:jc w:val="center"/>
              <w:rPr>
                <w:rFonts w:ascii="Sylfaen" w:hAnsi="Sylfaen"/>
                <w:sz w:val="20"/>
                <w:szCs w:val="20"/>
              </w:rPr>
            </w:pPr>
          </w:p>
        </w:tc>
        <w:tc>
          <w:tcPr>
            <w:tcW w:w="567" w:type="dxa"/>
            <w:vAlign w:val="center"/>
          </w:tcPr>
          <w:p w14:paraId="20E60F65" w14:textId="77777777" w:rsidR="00A34D42" w:rsidRPr="0042736D" w:rsidRDefault="00A34D42" w:rsidP="00A34D42">
            <w:pPr>
              <w:jc w:val="center"/>
              <w:rPr>
                <w:rFonts w:ascii="Sylfaen" w:hAnsi="Sylfaen"/>
                <w:sz w:val="20"/>
                <w:szCs w:val="20"/>
              </w:rPr>
            </w:pPr>
          </w:p>
        </w:tc>
        <w:tc>
          <w:tcPr>
            <w:tcW w:w="709" w:type="dxa"/>
            <w:vAlign w:val="center"/>
          </w:tcPr>
          <w:p w14:paraId="34E955FB" w14:textId="4D69CA36" w:rsidR="00A34D42" w:rsidRPr="0042736D" w:rsidRDefault="00A34D42" w:rsidP="00A34D42">
            <w:pPr>
              <w:jc w:val="center"/>
              <w:rPr>
                <w:rFonts w:ascii="Sylfaen" w:hAnsi="Sylfaen"/>
                <w:sz w:val="20"/>
                <w:szCs w:val="20"/>
              </w:rPr>
            </w:pPr>
            <w:r>
              <w:rPr>
                <w:rFonts w:ascii="Sylfaen" w:hAnsi="Sylfaen"/>
                <w:sz w:val="18"/>
                <w:szCs w:val="18"/>
                <w:lang w:val="ru-RU"/>
              </w:rPr>
              <w:t>5</w:t>
            </w:r>
          </w:p>
        </w:tc>
        <w:tc>
          <w:tcPr>
            <w:tcW w:w="992" w:type="dxa"/>
            <w:vAlign w:val="center"/>
          </w:tcPr>
          <w:p w14:paraId="25CB6004" w14:textId="77777777" w:rsidR="00A34D42" w:rsidRDefault="00A34D42" w:rsidP="00A34D42">
            <w:pPr>
              <w:jc w:val="center"/>
              <w:rPr>
                <w:rFonts w:ascii="Sylfaen" w:hAnsi="Sylfaen"/>
                <w:sz w:val="18"/>
                <w:szCs w:val="18"/>
                <w:lang w:val="ru-RU"/>
              </w:rPr>
            </w:pPr>
            <w:proofErr w:type="spellStart"/>
            <w:r>
              <w:rPr>
                <w:rFonts w:ascii="Sylfaen" w:hAnsi="Sylfaen"/>
                <w:sz w:val="18"/>
                <w:szCs w:val="18"/>
                <w:lang w:val="ru-RU"/>
              </w:rPr>
              <w:t>Ք.Երևան</w:t>
            </w:r>
            <w:proofErr w:type="spellEnd"/>
            <w:r>
              <w:rPr>
                <w:rFonts w:ascii="Sylfaen" w:hAnsi="Sylfaen"/>
                <w:sz w:val="18"/>
                <w:szCs w:val="18"/>
                <w:lang w:val="ru-RU"/>
              </w:rPr>
              <w:t>,</w:t>
            </w:r>
          </w:p>
          <w:p w14:paraId="7694522D" w14:textId="062F2DD5" w:rsidR="00A34D42" w:rsidRPr="0042736D" w:rsidRDefault="00A34D42" w:rsidP="00A34D42">
            <w:pPr>
              <w:jc w:val="center"/>
              <w:rPr>
                <w:rFonts w:ascii="Sylfaen" w:hAnsi="Sylfaen"/>
                <w:sz w:val="20"/>
                <w:szCs w:val="20"/>
                <w:lang w:val="ru-RU"/>
              </w:rPr>
            </w:pPr>
            <w:proofErr w:type="spellStart"/>
            <w:r>
              <w:rPr>
                <w:rFonts w:ascii="Sylfaen" w:hAnsi="Sylfaen"/>
                <w:sz w:val="18"/>
                <w:szCs w:val="18"/>
                <w:lang w:val="ru-RU"/>
              </w:rPr>
              <w:t>Պ.Սևակի</w:t>
            </w:r>
            <w:proofErr w:type="spellEnd"/>
            <w:r>
              <w:rPr>
                <w:rFonts w:ascii="Sylfaen" w:hAnsi="Sylfaen"/>
                <w:sz w:val="18"/>
                <w:szCs w:val="18"/>
                <w:lang w:val="ru-RU"/>
              </w:rPr>
              <w:t xml:space="preserve"> 5/2</w:t>
            </w:r>
          </w:p>
        </w:tc>
        <w:tc>
          <w:tcPr>
            <w:tcW w:w="709" w:type="dxa"/>
            <w:vAlign w:val="center"/>
          </w:tcPr>
          <w:p w14:paraId="332179F1" w14:textId="5BE9806D" w:rsidR="00A34D42" w:rsidRPr="0042736D" w:rsidRDefault="00A34D42" w:rsidP="00A34D42">
            <w:pPr>
              <w:jc w:val="center"/>
              <w:rPr>
                <w:rFonts w:ascii="Sylfaen" w:hAnsi="Sylfaen"/>
                <w:sz w:val="20"/>
                <w:szCs w:val="20"/>
              </w:rPr>
            </w:pPr>
            <w:r>
              <w:rPr>
                <w:rFonts w:ascii="Sylfaen" w:hAnsi="Sylfaen"/>
                <w:sz w:val="18"/>
                <w:szCs w:val="18"/>
                <w:lang w:val="ru-RU"/>
              </w:rPr>
              <w:t>5</w:t>
            </w:r>
          </w:p>
        </w:tc>
        <w:tc>
          <w:tcPr>
            <w:tcW w:w="1154" w:type="dxa"/>
            <w:vAlign w:val="center"/>
          </w:tcPr>
          <w:p w14:paraId="264FD41D" w14:textId="5C35D76E" w:rsidR="00A34D42" w:rsidRPr="0042736D" w:rsidRDefault="00A34D42" w:rsidP="00A34D42">
            <w:pPr>
              <w:jc w:val="center"/>
              <w:rPr>
                <w:rFonts w:ascii="Sylfaen" w:hAnsi="Sylfaen"/>
                <w:sz w:val="20"/>
                <w:szCs w:val="20"/>
              </w:rPr>
            </w:pPr>
            <w:proofErr w:type="spellStart"/>
            <w:r>
              <w:rPr>
                <w:rFonts w:ascii="Sylfaen" w:hAnsi="Sylfaen"/>
                <w:sz w:val="18"/>
                <w:szCs w:val="18"/>
                <w:lang w:val="ru-RU"/>
              </w:rPr>
              <w:t>Պայմանագիրը</w:t>
            </w:r>
            <w:proofErr w:type="spellEnd"/>
            <w:r w:rsidRPr="00A34D42">
              <w:rPr>
                <w:rFonts w:ascii="Sylfaen" w:hAnsi="Sylfaen"/>
                <w:sz w:val="18"/>
                <w:szCs w:val="18"/>
              </w:rPr>
              <w:t xml:space="preserve"> </w:t>
            </w:r>
            <w:proofErr w:type="spellStart"/>
            <w:r>
              <w:rPr>
                <w:rFonts w:ascii="Sylfaen" w:hAnsi="Sylfaen"/>
                <w:sz w:val="18"/>
                <w:szCs w:val="18"/>
                <w:lang w:val="ru-RU"/>
              </w:rPr>
              <w:t>կնքելուց</w:t>
            </w:r>
            <w:proofErr w:type="spellEnd"/>
            <w:r w:rsidRPr="00A34D42">
              <w:rPr>
                <w:rFonts w:ascii="Sylfaen" w:hAnsi="Sylfaen"/>
                <w:sz w:val="18"/>
                <w:szCs w:val="18"/>
              </w:rPr>
              <w:t xml:space="preserve"> </w:t>
            </w:r>
            <w:proofErr w:type="spellStart"/>
            <w:r>
              <w:rPr>
                <w:rFonts w:ascii="Sylfaen" w:hAnsi="Sylfaen"/>
                <w:sz w:val="18"/>
                <w:szCs w:val="18"/>
                <w:lang w:val="ru-RU"/>
              </w:rPr>
              <w:t>հետո</w:t>
            </w:r>
            <w:proofErr w:type="spellEnd"/>
            <w:r w:rsidRPr="00A34D42">
              <w:rPr>
                <w:rFonts w:ascii="Sylfaen" w:hAnsi="Sylfaen"/>
                <w:sz w:val="18"/>
                <w:szCs w:val="18"/>
              </w:rPr>
              <w:t xml:space="preserve"> </w:t>
            </w:r>
            <w:proofErr w:type="spellStart"/>
            <w:r>
              <w:rPr>
                <w:rFonts w:ascii="Sylfaen" w:hAnsi="Sylfaen"/>
                <w:sz w:val="18"/>
                <w:szCs w:val="18"/>
                <w:lang w:val="ru-RU"/>
              </w:rPr>
              <w:t>մեկ</w:t>
            </w:r>
            <w:proofErr w:type="spellEnd"/>
            <w:r w:rsidRPr="00A34D42">
              <w:rPr>
                <w:rFonts w:ascii="Sylfaen" w:hAnsi="Sylfaen"/>
                <w:sz w:val="18"/>
                <w:szCs w:val="18"/>
              </w:rPr>
              <w:t xml:space="preserve"> </w:t>
            </w:r>
            <w:proofErr w:type="spellStart"/>
            <w:r>
              <w:rPr>
                <w:rFonts w:ascii="Sylfaen" w:hAnsi="Sylfaen"/>
                <w:sz w:val="18"/>
                <w:szCs w:val="18"/>
                <w:lang w:val="ru-RU"/>
              </w:rPr>
              <w:t>ամսվա</w:t>
            </w:r>
            <w:proofErr w:type="spellEnd"/>
            <w:r w:rsidRPr="00A34D42">
              <w:rPr>
                <w:rFonts w:ascii="Sylfaen" w:hAnsi="Sylfaen"/>
                <w:sz w:val="18"/>
                <w:szCs w:val="18"/>
              </w:rPr>
              <w:t xml:space="preserve"> </w:t>
            </w:r>
            <w:proofErr w:type="spellStart"/>
            <w:r>
              <w:rPr>
                <w:rFonts w:ascii="Sylfaen" w:hAnsi="Sylfaen"/>
                <w:sz w:val="18"/>
                <w:szCs w:val="18"/>
                <w:lang w:val="ru-RU"/>
              </w:rPr>
              <w:t>ընթացքում</w:t>
            </w:r>
            <w:proofErr w:type="spellEnd"/>
          </w:p>
        </w:tc>
      </w:tr>
      <w:tr w:rsidR="00A34D42" w:rsidRPr="009839D3" w14:paraId="65E40FFD" w14:textId="77777777" w:rsidTr="00A0593D">
        <w:trPr>
          <w:trHeight w:val="70"/>
        </w:trPr>
        <w:tc>
          <w:tcPr>
            <w:tcW w:w="723" w:type="dxa"/>
            <w:vAlign w:val="center"/>
          </w:tcPr>
          <w:p w14:paraId="3EDB34CD" w14:textId="19E8F586" w:rsidR="00A34D42" w:rsidRPr="0042736D" w:rsidRDefault="00A34D42" w:rsidP="00A34D42">
            <w:pPr>
              <w:jc w:val="center"/>
              <w:rPr>
                <w:rFonts w:ascii="Sylfaen" w:hAnsi="Sylfaen"/>
                <w:sz w:val="20"/>
                <w:szCs w:val="20"/>
              </w:rPr>
            </w:pPr>
            <w:r>
              <w:rPr>
                <w:rFonts w:ascii="Sylfaen" w:hAnsi="Sylfaen"/>
                <w:color w:val="000000"/>
                <w:sz w:val="20"/>
                <w:szCs w:val="20"/>
                <w:lang w:val="ru-RU"/>
              </w:rPr>
              <w:t>2</w:t>
            </w:r>
          </w:p>
        </w:tc>
        <w:tc>
          <w:tcPr>
            <w:tcW w:w="1134" w:type="dxa"/>
            <w:vAlign w:val="center"/>
          </w:tcPr>
          <w:p w14:paraId="7A856C58" w14:textId="76BF0F4F" w:rsidR="00A34D42" w:rsidRPr="0042736D" w:rsidRDefault="00A34D42" w:rsidP="00A34D42">
            <w:pPr>
              <w:jc w:val="center"/>
              <w:rPr>
                <w:rFonts w:ascii="Sylfaen" w:hAnsi="Sylfaen"/>
                <w:sz w:val="20"/>
                <w:szCs w:val="20"/>
                <w:highlight w:val="yellow"/>
              </w:rPr>
            </w:pPr>
            <w:r w:rsidRPr="005A4CA4">
              <w:rPr>
                <w:rFonts w:ascii="Sylfaen" w:hAnsi="Sylfaen" w:cs="Calibri"/>
                <w:color w:val="000000"/>
                <w:sz w:val="18"/>
                <w:szCs w:val="18"/>
              </w:rPr>
              <w:t>24311129</w:t>
            </w:r>
            <w:r>
              <w:rPr>
                <w:rFonts w:ascii="Sylfaen" w:hAnsi="Sylfaen" w:cs="Calibri"/>
                <w:color w:val="000000"/>
                <w:sz w:val="18"/>
                <w:szCs w:val="18"/>
                <w:lang w:val="ru-RU"/>
              </w:rPr>
              <w:t>/29</w:t>
            </w:r>
          </w:p>
        </w:tc>
        <w:tc>
          <w:tcPr>
            <w:tcW w:w="1417" w:type="dxa"/>
            <w:vAlign w:val="center"/>
          </w:tcPr>
          <w:p w14:paraId="6B9A5DEF" w14:textId="1B4334F2" w:rsidR="00A34D42" w:rsidRPr="0042736D" w:rsidRDefault="00A34D42" w:rsidP="00A34D42">
            <w:pPr>
              <w:jc w:val="center"/>
              <w:rPr>
                <w:rFonts w:ascii="Sylfaen" w:hAnsi="Sylfaen" w:cs="Sylfaen"/>
                <w:sz w:val="20"/>
                <w:szCs w:val="20"/>
                <w:lang w:val="hy-AM"/>
              </w:rPr>
            </w:pPr>
            <w:r w:rsidRPr="00324208">
              <w:rPr>
                <w:rFonts w:ascii="Sylfaen" w:hAnsi="Sylfaen"/>
                <w:color w:val="000000" w:themeColor="text1"/>
                <w:sz w:val="20"/>
                <w:szCs w:val="20"/>
                <w:lang w:val="hy-AM"/>
              </w:rPr>
              <w:t>Ստանդարտ լուծույթներ գազային քրոմատոգրաֆիայի (GC) համար</w:t>
            </w:r>
          </w:p>
        </w:tc>
        <w:tc>
          <w:tcPr>
            <w:tcW w:w="851" w:type="dxa"/>
            <w:vAlign w:val="center"/>
          </w:tcPr>
          <w:p w14:paraId="1C127E4E" w14:textId="77777777" w:rsidR="00A34D42" w:rsidRPr="0042736D" w:rsidRDefault="00A34D42" w:rsidP="00A34D42">
            <w:pPr>
              <w:jc w:val="center"/>
              <w:rPr>
                <w:rFonts w:ascii="Sylfaen" w:hAnsi="Sylfaen"/>
                <w:sz w:val="20"/>
                <w:szCs w:val="20"/>
                <w:highlight w:val="yellow"/>
              </w:rPr>
            </w:pPr>
          </w:p>
        </w:tc>
        <w:tc>
          <w:tcPr>
            <w:tcW w:w="5386" w:type="dxa"/>
          </w:tcPr>
          <w:p w14:paraId="39F2E708" w14:textId="77777777" w:rsidR="00A34D42" w:rsidRPr="00982024" w:rsidRDefault="00A34D42" w:rsidP="00A34D42">
            <w:pPr>
              <w:pStyle w:val="aff"/>
              <w:numPr>
                <w:ilvl w:val="0"/>
                <w:numId w:val="34"/>
              </w:numPr>
              <w:contextualSpacing/>
              <w:rPr>
                <w:rFonts w:ascii="Times New Roman" w:hAnsi="Times New Roman"/>
                <w:b/>
                <w:sz w:val="18"/>
                <w:szCs w:val="18"/>
                <w:lang w:val="hy-AM"/>
              </w:rPr>
            </w:pPr>
            <w:r w:rsidRPr="00982024">
              <w:rPr>
                <w:rFonts w:ascii="Times New Roman" w:hAnsi="Times New Roman"/>
                <w:b/>
                <w:sz w:val="18"/>
                <w:szCs w:val="18"/>
                <w:lang w:val="hy-AM"/>
              </w:rPr>
              <w:t>Ալիֆատիկ ածխաջրածինների ստանդարտ</w:t>
            </w:r>
          </w:p>
          <w:p w14:paraId="3695F0C7" w14:textId="77777777" w:rsidR="00A34D42" w:rsidRPr="004F212D" w:rsidRDefault="00A34D42" w:rsidP="00A34D42">
            <w:pPr>
              <w:rPr>
                <w:sz w:val="18"/>
                <w:szCs w:val="18"/>
                <w:lang w:val="hy-AM"/>
              </w:rPr>
            </w:pPr>
            <w:r w:rsidRPr="004F212D">
              <w:rPr>
                <w:sz w:val="18"/>
                <w:szCs w:val="18"/>
                <w:lang w:val="hy-AM"/>
              </w:rPr>
              <w:t xml:space="preserve">Տեսակ </w:t>
            </w:r>
            <w:r w:rsidRPr="004F212D">
              <w:rPr>
                <w:bCs/>
                <w:sz w:val="18"/>
                <w:szCs w:val="18"/>
                <w:lang w:val="hy-AM"/>
              </w:rPr>
              <w:t xml:space="preserve">– </w:t>
            </w:r>
            <w:r w:rsidRPr="004F212D">
              <w:rPr>
                <w:sz w:val="18"/>
                <w:szCs w:val="18"/>
                <w:lang w:val="hy-AM"/>
              </w:rPr>
              <w:t>ալիֆատիկ ածխաջրածինների ստանդարտ լուծույթ</w:t>
            </w:r>
          </w:p>
          <w:p w14:paraId="3142D816" w14:textId="77777777" w:rsidR="00A34D42" w:rsidRPr="004F212D" w:rsidRDefault="00A34D42" w:rsidP="00A34D42">
            <w:pPr>
              <w:rPr>
                <w:sz w:val="18"/>
                <w:szCs w:val="18"/>
                <w:lang w:val="hy-AM"/>
              </w:rPr>
            </w:pPr>
            <w:r w:rsidRPr="004F212D">
              <w:rPr>
                <w:sz w:val="18"/>
                <w:szCs w:val="18"/>
                <w:lang w:val="hy-AM"/>
              </w:rPr>
              <w:t xml:space="preserve">Կոնցենտրացիա </w:t>
            </w:r>
            <w:r w:rsidRPr="004F212D">
              <w:rPr>
                <w:bCs/>
                <w:sz w:val="18"/>
                <w:szCs w:val="18"/>
                <w:lang w:val="hy-AM"/>
              </w:rPr>
              <w:t>–</w:t>
            </w:r>
            <w:r w:rsidRPr="004F212D">
              <w:rPr>
                <w:sz w:val="18"/>
                <w:szCs w:val="18"/>
                <w:lang w:val="hy-AM"/>
              </w:rPr>
              <w:t xml:space="preserve"> 1000 µg/mL</w:t>
            </w:r>
          </w:p>
          <w:p w14:paraId="6C689D01" w14:textId="77777777" w:rsidR="00A34D42" w:rsidRPr="004F212D" w:rsidRDefault="00A34D42" w:rsidP="00A34D42">
            <w:pPr>
              <w:rPr>
                <w:sz w:val="18"/>
                <w:szCs w:val="18"/>
                <w:lang w:val="hy-AM"/>
              </w:rPr>
            </w:pPr>
            <w:r w:rsidRPr="004F212D">
              <w:rPr>
                <w:sz w:val="18"/>
                <w:szCs w:val="18"/>
                <w:lang w:val="hy-AM"/>
              </w:rPr>
              <w:t xml:space="preserve">Լուծիչ </w:t>
            </w:r>
            <w:r w:rsidRPr="004F212D">
              <w:rPr>
                <w:bCs/>
                <w:sz w:val="18"/>
                <w:szCs w:val="18"/>
                <w:lang w:val="hy-AM"/>
              </w:rPr>
              <w:t>–</w:t>
            </w:r>
            <w:r w:rsidRPr="004F212D">
              <w:rPr>
                <w:sz w:val="18"/>
                <w:szCs w:val="18"/>
                <w:lang w:val="hy-AM"/>
              </w:rPr>
              <w:t xml:space="preserve"> հեքսան (Hexane)</w:t>
            </w:r>
          </w:p>
          <w:p w14:paraId="045C277A" w14:textId="77777777" w:rsidR="00A34D42" w:rsidRPr="004F212D" w:rsidRDefault="00A34D42" w:rsidP="00A34D42">
            <w:pPr>
              <w:rPr>
                <w:sz w:val="18"/>
                <w:szCs w:val="18"/>
                <w:lang w:val="hy-AM"/>
              </w:rPr>
            </w:pPr>
            <w:r w:rsidRPr="004F212D">
              <w:rPr>
                <w:sz w:val="18"/>
                <w:szCs w:val="18"/>
                <w:lang w:val="hy-AM"/>
              </w:rPr>
              <w:t xml:space="preserve">Փաթեթավորում </w:t>
            </w:r>
            <w:r w:rsidRPr="004F212D">
              <w:rPr>
                <w:bCs/>
                <w:sz w:val="18"/>
                <w:szCs w:val="18"/>
                <w:lang w:val="hy-AM"/>
              </w:rPr>
              <w:t xml:space="preserve">– </w:t>
            </w:r>
            <w:r w:rsidRPr="004F212D">
              <w:rPr>
                <w:sz w:val="18"/>
                <w:szCs w:val="18"/>
                <w:lang w:val="hy-AM"/>
              </w:rPr>
              <w:t>ամպուլ</w:t>
            </w:r>
          </w:p>
          <w:p w14:paraId="5E632D63" w14:textId="77777777" w:rsidR="00A34D42" w:rsidRPr="004F212D" w:rsidRDefault="00A34D42" w:rsidP="00A34D42">
            <w:pPr>
              <w:rPr>
                <w:sz w:val="18"/>
                <w:szCs w:val="18"/>
                <w:lang w:val="hy-AM"/>
              </w:rPr>
            </w:pPr>
            <w:r w:rsidRPr="004F212D">
              <w:rPr>
                <w:sz w:val="18"/>
                <w:szCs w:val="18"/>
                <w:lang w:val="hy-AM"/>
              </w:rPr>
              <w:t xml:space="preserve">Ծավալ </w:t>
            </w:r>
            <w:r w:rsidRPr="004F212D">
              <w:rPr>
                <w:bCs/>
                <w:sz w:val="18"/>
                <w:szCs w:val="18"/>
                <w:lang w:val="hy-AM"/>
              </w:rPr>
              <w:t>–</w:t>
            </w:r>
            <w:r w:rsidRPr="004F212D">
              <w:rPr>
                <w:sz w:val="18"/>
                <w:szCs w:val="18"/>
                <w:lang w:val="hy-AM"/>
              </w:rPr>
              <w:t xml:space="preserve"> 1,0 մլ</w:t>
            </w:r>
          </w:p>
          <w:p w14:paraId="1DD12667" w14:textId="77777777" w:rsidR="00A34D42" w:rsidRPr="004F212D" w:rsidRDefault="00A34D42" w:rsidP="00A34D42">
            <w:pPr>
              <w:rPr>
                <w:sz w:val="18"/>
                <w:szCs w:val="18"/>
                <w:lang w:val="hy-AM"/>
              </w:rPr>
            </w:pPr>
            <w:r w:rsidRPr="004F212D">
              <w:rPr>
                <w:sz w:val="18"/>
                <w:szCs w:val="18"/>
                <w:lang w:val="hy-AM"/>
              </w:rPr>
              <w:t xml:space="preserve">Նպատակ </w:t>
            </w:r>
            <w:r w:rsidRPr="004F212D">
              <w:rPr>
                <w:bCs/>
                <w:sz w:val="18"/>
                <w:szCs w:val="18"/>
                <w:lang w:val="hy-AM"/>
              </w:rPr>
              <w:t>–</w:t>
            </w:r>
            <w:r w:rsidRPr="004F212D">
              <w:rPr>
                <w:sz w:val="18"/>
                <w:szCs w:val="18"/>
                <w:lang w:val="hy-AM"/>
              </w:rPr>
              <w:t xml:space="preserve">  GC վերլուծության համար ալիֆատիկ ֆրակցիայի աստիճանավորում և որակի վերահսկում </w:t>
            </w:r>
          </w:p>
          <w:p w14:paraId="7BBB056C" w14:textId="77777777" w:rsidR="00A34D42" w:rsidRDefault="00A34D42" w:rsidP="00A34D42">
            <w:pPr>
              <w:rPr>
                <w:sz w:val="18"/>
                <w:szCs w:val="18"/>
                <w:lang w:val="hy-AM"/>
              </w:rPr>
            </w:pPr>
            <w:r w:rsidRPr="004F212D">
              <w:rPr>
                <w:sz w:val="18"/>
                <w:szCs w:val="18"/>
                <w:lang w:val="hy-AM"/>
              </w:rPr>
              <w:t xml:space="preserve">Համատեղելիություն </w:t>
            </w:r>
            <w:r w:rsidRPr="004F212D">
              <w:rPr>
                <w:bCs/>
                <w:sz w:val="18"/>
                <w:szCs w:val="18"/>
                <w:lang w:val="hy-AM"/>
              </w:rPr>
              <w:t>–</w:t>
            </w:r>
            <w:r w:rsidRPr="004F212D">
              <w:rPr>
                <w:sz w:val="18"/>
                <w:szCs w:val="18"/>
                <w:lang w:val="hy-AM"/>
              </w:rPr>
              <w:t xml:space="preserve"> GC և GC/MS վերլուծության համար</w:t>
            </w:r>
          </w:p>
          <w:p w14:paraId="50CBEF6D" w14:textId="77777777" w:rsidR="00A34D42" w:rsidRDefault="00A34D42" w:rsidP="00A34D42">
            <w:pPr>
              <w:rPr>
                <w:sz w:val="18"/>
                <w:szCs w:val="18"/>
                <w:lang w:val="hy-AM"/>
              </w:rPr>
            </w:pP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3AAD17B8" w14:textId="77777777" w:rsidR="00A34D42" w:rsidRPr="00643AC0" w:rsidRDefault="00A34D42" w:rsidP="00A34D42">
            <w:pPr>
              <w:rPr>
                <w:b/>
                <w:sz w:val="18"/>
                <w:szCs w:val="18"/>
                <w:lang w:val="hy-AM"/>
              </w:rPr>
            </w:pPr>
            <w:r w:rsidRPr="000D52AC">
              <w:rPr>
                <w:b/>
                <w:sz w:val="18"/>
                <w:szCs w:val="18"/>
                <w:lang w:val="hy-AM"/>
              </w:rPr>
              <w:t xml:space="preserve">Կազմ – (C9) ն-նոնան; (C10) ն-դեկան; (C12) ն-դոդեկան; (C14) ն-տետրադեկան; (C16) ն-հեքսադեկան; (C18) ն-օկտադեկան; (C19) ն-նոնադեկան; (C20) ն-էյկոզան; (C22) ն-դոկոզան; (C24) ն-տետրակոզան; (C26) ն-հեքսակոզան; (C28) ն-օկտակոզան; </w:t>
            </w:r>
            <w:r w:rsidRPr="000D52AC">
              <w:rPr>
                <w:b/>
                <w:sz w:val="18"/>
                <w:szCs w:val="18"/>
                <w:lang w:val="hy-AM"/>
              </w:rPr>
              <w:lastRenderedPageBreak/>
              <w:t>(C30) ն-տրիակոնտան; (C36) ն-հեքսատրիակոնտան</w:t>
            </w:r>
          </w:p>
          <w:p w14:paraId="1D73AFA2" w14:textId="77777777" w:rsidR="00A34D42" w:rsidRPr="00643AC0" w:rsidRDefault="00A34D42" w:rsidP="00A34D42">
            <w:pPr>
              <w:rPr>
                <w:b/>
                <w:sz w:val="18"/>
                <w:szCs w:val="18"/>
                <w:lang w:val="hy-AM"/>
              </w:rPr>
            </w:pPr>
          </w:p>
          <w:p w14:paraId="7A259FC2" w14:textId="77777777" w:rsidR="00A34D42" w:rsidRPr="00982024" w:rsidRDefault="00A34D42" w:rsidP="00A34D42">
            <w:pPr>
              <w:pStyle w:val="aff"/>
              <w:numPr>
                <w:ilvl w:val="0"/>
                <w:numId w:val="34"/>
              </w:numPr>
              <w:contextualSpacing/>
              <w:rPr>
                <w:rFonts w:ascii="Times New Roman" w:hAnsi="Times New Roman"/>
                <w:b/>
                <w:sz w:val="18"/>
                <w:szCs w:val="18"/>
                <w:lang w:val="hy-AM"/>
              </w:rPr>
            </w:pPr>
            <w:r w:rsidRPr="00982024">
              <w:rPr>
                <w:rFonts w:ascii="Times New Roman" w:hAnsi="Times New Roman"/>
                <w:b/>
                <w:sz w:val="18"/>
                <w:szCs w:val="18"/>
                <w:lang w:val="hy-AM"/>
              </w:rPr>
              <w:t>Արոմատիկ ածխաջրածինների ստանդարտ</w:t>
            </w:r>
          </w:p>
          <w:p w14:paraId="106EC160" w14:textId="77777777" w:rsidR="00A34D42" w:rsidRDefault="00A34D42" w:rsidP="00A34D42">
            <w:pPr>
              <w:rPr>
                <w:bCs/>
                <w:sz w:val="18"/>
                <w:szCs w:val="18"/>
                <w:lang w:val="hy-AM"/>
              </w:rPr>
            </w:pPr>
            <w:r w:rsidRPr="004F212D">
              <w:rPr>
                <w:bCs/>
                <w:sz w:val="18"/>
                <w:szCs w:val="18"/>
                <w:lang w:val="hy-AM"/>
              </w:rPr>
              <w:t>Տեսակ – արոմատիկ ածխաջրածինների ստանդարտ լուծույթ</w:t>
            </w:r>
          </w:p>
          <w:p w14:paraId="03FD48EF" w14:textId="77777777" w:rsidR="00A34D42" w:rsidRPr="004F212D" w:rsidRDefault="00A34D42" w:rsidP="00A34D42">
            <w:pPr>
              <w:rPr>
                <w:bCs/>
                <w:sz w:val="18"/>
                <w:szCs w:val="18"/>
                <w:lang w:val="hy-AM"/>
              </w:rPr>
            </w:pPr>
            <w:r w:rsidRPr="004F212D">
              <w:rPr>
                <w:bCs/>
                <w:sz w:val="18"/>
                <w:szCs w:val="18"/>
                <w:lang w:val="hy-AM"/>
              </w:rPr>
              <w:t>Կոնցենտրացիա – 1000 µg/mL</w:t>
            </w:r>
          </w:p>
          <w:p w14:paraId="26E3B020" w14:textId="77777777" w:rsidR="00A34D42" w:rsidRPr="004F212D" w:rsidRDefault="00A34D42" w:rsidP="00A34D42">
            <w:pPr>
              <w:rPr>
                <w:bCs/>
                <w:sz w:val="18"/>
                <w:szCs w:val="18"/>
                <w:lang w:val="hy-AM"/>
              </w:rPr>
            </w:pPr>
            <w:r w:rsidRPr="004F212D">
              <w:rPr>
                <w:bCs/>
                <w:sz w:val="18"/>
                <w:szCs w:val="18"/>
                <w:lang w:val="hy-AM"/>
              </w:rPr>
              <w:t>Լուծիչ – Մեթիլեն քլորիդ</w:t>
            </w:r>
          </w:p>
          <w:p w14:paraId="07E8710D" w14:textId="77777777" w:rsidR="00A34D42" w:rsidRPr="004F212D" w:rsidRDefault="00A34D42" w:rsidP="00A34D42">
            <w:pPr>
              <w:rPr>
                <w:bCs/>
                <w:sz w:val="18"/>
                <w:szCs w:val="18"/>
                <w:lang w:val="hy-AM"/>
              </w:rPr>
            </w:pPr>
            <w:r w:rsidRPr="004F212D">
              <w:rPr>
                <w:bCs/>
                <w:sz w:val="18"/>
                <w:szCs w:val="18"/>
                <w:lang w:val="hy-AM"/>
              </w:rPr>
              <w:t>Փաթեթավորում – ամպուլ</w:t>
            </w:r>
          </w:p>
          <w:p w14:paraId="7B45C6C0" w14:textId="77777777" w:rsidR="00A34D42" w:rsidRPr="004F212D" w:rsidRDefault="00A34D42" w:rsidP="00A34D42">
            <w:pPr>
              <w:rPr>
                <w:bCs/>
                <w:sz w:val="18"/>
                <w:szCs w:val="18"/>
                <w:lang w:val="hy-AM"/>
              </w:rPr>
            </w:pPr>
            <w:r w:rsidRPr="004F212D">
              <w:rPr>
                <w:bCs/>
                <w:sz w:val="18"/>
                <w:szCs w:val="18"/>
                <w:lang w:val="hy-AM"/>
              </w:rPr>
              <w:t>Ծավալ – 1,0 մլ</w:t>
            </w:r>
          </w:p>
          <w:p w14:paraId="3EE6BB72" w14:textId="77777777" w:rsidR="00A34D42" w:rsidRPr="004F212D" w:rsidRDefault="00A34D42" w:rsidP="00A34D42">
            <w:pPr>
              <w:rPr>
                <w:bCs/>
                <w:sz w:val="18"/>
                <w:szCs w:val="18"/>
                <w:lang w:val="hy-AM"/>
              </w:rPr>
            </w:pPr>
            <w:r w:rsidRPr="004F212D">
              <w:rPr>
                <w:bCs/>
                <w:sz w:val="18"/>
                <w:szCs w:val="18"/>
                <w:lang w:val="hy-AM"/>
              </w:rPr>
              <w:t xml:space="preserve">Նպատակ –  GC վերլուծության համար </w:t>
            </w:r>
            <w:r w:rsidRPr="003B483E">
              <w:rPr>
                <w:bCs/>
                <w:sz w:val="18"/>
                <w:szCs w:val="18"/>
                <w:lang w:val="hy-AM"/>
              </w:rPr>
              <w:t>արոմատիկ</w:t>
            </w:r>
            <w:r w:rsidRPr="004F212D">
              <w:rPr>
                <w:bCs/>
                <w:sz w:val="18"/>
                <w:szCs w:val="18"/>
                <w:lang w:val="hy-AM"/>
              </w:rPr>
              <w:t xml:space="preserve"> ֆրակցիայի աստիճանավորում և որակի վերահսկում </w:t>
            </w:r>
          </w:p>
          <w:p w14:paraId="34B1DC75" w14:textId="77777777" w:rsidR="00A34D42" w:rsidRDefault="00A34D42" w:rsidP="00A34D42">
            <w:pPr>
              <w:rPr>
                <w:sz w:val="18"/>
                <w:szCs w:val="18"/>
                <w:lang w:val="hy-AM"/>
              </w:rPr>
            </w:pPr>
            <w:r w:rsidRPr="004F212D">
              <w:rPr>
                <w:bCs/>
                <w:sz w:val="18"/>
                <w:szCs w:val="18"/>
                <w:lang w:val="hy-AM"/>
              </w:rPr>
              <w:t>Համատեղելիություն – GC և GC/MS վերլուծության համար</w:t>
            </w:r>
            <w:r w:rsidRPr="00CD7C5E">
              <w:rPr>
                <w:bCs/>
                <w:sz w:val="18"/>
                <w:szCs w:val="18"/>
                <w:lang w:val="hy-AM"/>
              </w:rPr>
              <w:br/>
            </w: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26633864" w14:textId="77777777" w:rsidR="00A34D42" w:rsidRPr="00643AC0" w:rsidRDefault="00A34D42" w:rsidP="00A34D42">
            <w:pPr>
              <w:rPr>
                <w:b/>
                <w:sz w:val="18"/>
                <w:szCs w:val="18"/>
              </w:rPr>
            </w:pPr>
            <w:proofErr w:type="spellStart"/>
            <w:r w:rsidRPr="0020259B">
              <w:rPr>
                <w:b/>
                <w:sz w:val="18"/>
                <w:szCs w:val="18"/>
              </w:rPr>
              <w:t>Կազմ</w:t>
            </w:r>
            <w:proofErr w:type="spellEnd"/>
            <w:r w:rsidRPr="0020259B">
              <w:rPr>
                <w:b/>
                <w:sz w:val="18"/>
                <w:szCs w:val="18"/>
              </w:rPr>
              <w:t xml:space="preserve"> – </w:t>
            </w:r>
            <w:r w:rsidRPr="000D52AC">
              <w:rPr>
                <w:b/>
                <w:sz w:val="18"/>
                <w:szCs w:val="18"/>
              </w:rPr>
              <w:t>Acenaphthene; Acenaphthylene; Anthracene; Benz[a]anthracene; Benzo[a]pyrene; Benzo[b]fluoranthene; Benzo[k]fluoranthene; Benzo[</w:t>
            </w:r>
            <w:proofErr w:type="spellStart"/>
            <w:proofErr w:type="gramStart"/>
            <w:r w:rsidRPr="000D52AC">
              <w:rPr>
                <w:b/>
                <w:sz w:val="18"/>
                <w:szCs w:val="18"/>
              </w:rPr>
              <w:t>g,h</w:t>
            </w:r>
            <w:proofErr w:type="gramEnd"/>
            <w:r w:rsidRPr="000D52AC">
              <w:rPr>
                <w:b/>
                <w:sz w:val="18"/>
                <w:szCs w:val="18"/>
              </w:rPr>
              <w:t>,</w:t>
            </w:r>
            <w:proofErr w:type="gramStart"/>
            <w:r w:rsidRPr="000D52AC">
              <w:rPr>
                <w:b/>
                <w:sz w:val="18"/>
                <w:szCs w:val="18"/>
              </w:rPr>
              <w:t>i</w:t>
            </w:r>
            <w:proofErr w:type="spellEnd"/>
            <w:r w:rsidRPr="000D52AC">
              <w:rPr>
                <w:b/>
                <w:sz w:val="18"/>
                <w:szCs w:val="18"/>
              </w:rPr>
              <w:t>]perylene</w:t>
            </w:r>
            <w:proofErr w:type="gramEnd"/>
            <w:r w:rsidRPr="000D52AC">
              <w:rPr>
                <w:b/>
                <w:sz w:val="18"/>
                <w:szCs w:val="18"/>
              </w:rPr>
              <w:t xml:space="preserve">; Chrysene; </w:t>
            </w:r>
            <w:proofErr w:type="spellStart"/>
            <w:r w:rsidRPr="000D52AC">
              <w:rPr>
                <w:b/>
                <w:sz w:val="18"/>
                <w:szCs w:val="18"/>
              </w:rPr>
              <w:t>Dibenz</w:t>
            </w:r>
            <w:proofErr w:type="spellEnd"/>
            <w:r w:rsidRPr="000D52AC">
              <w:rPr>
                <w:b/>
                <w:sz w:val="18"/>
                <w:szCs w:val="18"/>
              </w:rPr>
              <w:t>[</w:t>
            </w:r>
            <w:proofErr w:type="spellStart"/>
            <w:proofErr w:type="gramStart"/>
            <w:r w:rsidRPr="000D52AC">
              <w:rPr>
                <w:b/>
                <w:sz w:val="18"/>
                <w:szCs w:val="18"/>
              </w:rPr>
              <w:t>a,h</w:t>
            </w:r>
            <w:proofErr w:type="spellEnd"/>
            <w:proofErr w:type="gramEnd"/>
            <w:r w:rsidRPr="000D52AC">
              <w:rPr>
                <w:b/>
                <w:sz w:val="18"/>
                <w:szCs w:val="18"/>
              </w:rPr>
              <w:t xml:space="preserve">]anthracene; Fluoranthene; Fluorene; </w:t>
            </w:r>
            <w:proofErr w:type="spellStart"/>
            <w:r w:rsidRPr="000D52AC">
              <w:rPr>
                <w:b/>
                <w:sz w:val="18"/>
                <w:szCs w:val="18"/>
              </w:rPr>
              <w:t>Indeno</w:t>
            </w:r>
            <w:proofErr w:type="spellEnd"/>
            <w:r w:rsidRPr="000D52AC">
              <w:rPr>
                <w:b/>
                <w:sz w:val="18"/>
                <w:szCs w:val="18"/>
              </w:rPr>
              <w:t>[1,2,3-</w:t>
            </w:r>
            <w:proofErr w:type="gramStart"/>
            <w:r w:rsidRPr="000D52AC">
              <w:rPr>
                <w:b/>
                <w:sz w:val="18"/>
                <w:szCs w:val="18"/>
              </w:rPr>
              <w:t>cd]pyrene</w:t>
            </w:r>
            <w:proofErr w:type="gramEnd"/>
            <w:r w:rsidRPr="000D52AC">
              <w:rPr>
                <w:b/>
                <w:sz w:val="18"/>
                <w:szCs w:val="18"/>
              </w:rPr>
              <w:t>; 2-Methylnaphthalene; Naphthalene; Phenanthrene; Pyrene</w:t>
            </w:r>
          </w:p>
          <w:p w14:paraId="47771D88" w14:textId="77777777" w:rsidR="00A34D42" w:rsidRPr="00643AC0" w:rsidRDefault="00A34D42" w:rsidP="00A34D42">
            <w:pPr>
              <w:rPr>
                <w:b/>
                <w:sz w:val="18"/>
                <w:szCs w:val="18"/>
              </w:rPr>
            </w:pPr>
          </w:p>
          <w:p w14:paraId="3FB4D601" w14:textId="77777777" w:rsidR="00A34D42" w:rsidRPr="00982024" w:rsidRDefault="00A34D42" w:rsidP="00A34D42">
            <w:pPr>
              <w:pStyle w:val="aff"/>
              <w:numPr>
                <w:ilvl w:val="0"/>
                <w:numId w:val="34"/>
              </w:numPr>
              <w:contextualSpacing/>
              <w:rPr>
                <w:rFonts w:ascii="Times New Roman" w:hAnsi="Times New Roman"/>
                <w:b/>
                <w:sz w:val="18"/>
                <w:szCs w:val="18"/>
                <w:lang w:val="hy-AM"/>
              </w:rPr>
            </w:pPr>
            <w:r w:rsidRPr="00982024">
              <w:rPr>
                <w:rFonts w:ascii="Times New Roman" w:hAnsi="Times New Roman"/>
                <w:b/>
                <w:sz w:val="18"/>
                <w:szCs w:val="18"/>
                <w:lang w:val="hy-AM"/>
              </w:rPr>
              <w:t>Ալիֆատիկ/Արոմատիկ ածխաջրածինների ստանդարտ</w:t>
            </w:r>
          </w:p>
          <w:p w14:paraId="1782B7E9" w14:textId="77777777" w:rsidR="00A34D42" w:rsidRDefault="00A34D42" w:rsidP="00A34D42">
            <w:pPr>
              <w:rPr>
                <w:bCs/>
                <w:sz w:val="18"/>
                <w:szCs w:val="18"/>
                <w:lang w:val="hy-AM"/>
              </w:rPr>
            </w:pPr>
            <w:r w:rsidRPr="004F212D">
              <w:rPr>
                <w:bCs/>
                <w:sz w:val="18"/>
                <w:szCs w:val="18"/>
                <w:lang w:val="hy-AM"/>
              </w:rPr>
              <w:t xml:space="preserve">Տեսակ – </w:t>
            </w:r>
            <w:r w:rsidRPr="004F212D">
              <w:rPr>
                <w:sz w:val="18"/>
                <w:szCs w:val="18"/>
                <w:lang w:val="hy-AM"/>
              </w:rPr>
              <w:t>ալիֆատիկ</w:t>
            </w:r>
            <w:r w:rsidRPr="004F212D">
              <w:rPr>
                <w:bCs/>
                <w:sz w:val="18"/>
                <w:szCs w:val="18"/>
                <w:lang w:val="hy-AM"/>
              </w:rPr>
              <w:t xml:space="preserve"> </w:t>
            </w:r>
            <w:r>
              <w:rPr>
                <w:bCs/>
                <w:sz w:val="18"/>
                <w:szCs w:val="18"/>
                <w:lang w:val="hy-AM"/>
              </w:rPr>
              <w:t>/</w:t>
            </w:r>
            <w:r w:rsidRPr="004F212D">
              <w:rPr>
                <w:bCs/>
                <w:sz w:val="18"/>
                <w:szCs w:val="18"/>
                <w:lang w:val="hy-AM"/>
              </w:rPr>
              <w:t>արոմատիկ ածխաջրածինների ստանդարտ լուծույթ</w:t>
            </w:r>
          </w:p>
          <w:p w14:paraId="0CD62D6E" w14:textId="77777777" w:rsidR="00A34D42" w:rsidRPr="004F212D" w:rsidRDefault="00A34D42" w:rsidP="00A34D42">
            <w:pPr>
              <w:rPr>
                <w:bCs/>
                <w:sz w:val="18"/>
                <w:szCs w:val="18"/>
                <w:lang w:val="hy-AM"/>
              </w:rPr>
            </w:pPr>
            <w:r w:rsidRPr="004F212D">
              <w:rPr>
                <w:bCs/>
                <w:sz w:val="18"/>
                <w:szCs w:val="18"/>
                <w:lang w:val="hy-AM"/>
              </w:rPr>
              <w:t xml:space="preserve">Կոնցենտրացիա – </w:t>
            </w:r>
            <w:r>
              <w:rPr>
                <w:bCs/>
                <w:sz w:val="18"/>
                <w:szCs w:val="18"/>
                <w:lang w:val="hy-AM"/>
              </w:rPr>
              <w:t>2</w:t>
            </w:r>
            <w:r w:rsidRPr="004F212D">
              <w:rPr>
                <w:bCs/>
                <w:sz w:val="18"/>
                <w:szCs w:val="18"/>
                <w:lang w:val="hy-AM"/>
              </w:rPr>
              <w:t>000 µg/mL</w:t>
            </w:r>
          </w:p>
          <w:p w14:paraId="0F9988E4" w14:textId="77777777" w:rsidR="00A34D42" w:rsidRPr="004F212D" w:rsidRDefault="00A34D42" w:rsidP="00A34D42">
            <w:pPr>
              <w:rPr>
                <w:bCs/>
                <w:sz w:val="18"/>
                <w:szCs w:val="18"/>
                <w:lang w:val="hy-AM"/>
              </w:rPr>
            </w:pPr>
            <w:r w:rsidRPr="004F212D">
              <w:rPr>
                <w:bCs/>
                <w:sz w:val="18"/>
                <w:szCs w:val="18"/>
                <w:lang w:val="hy-AM"/>
              </w:rPr>
              <w:t>Լուծիչ – Մեթ</w:t>
            </w:r>
            <w:r>
              <w:rPr>
                <w:bCs/>
                <w:sz w:val="18"/>
                <w:szCs w:val="18"/>
                <w:lang w:val="hy-AM"/>
              </w:rPr>
              <w:t>անոլ</w:t>
            </w:r>
          </w:p>
          <w:p w14:paraId="10254196" w14:textId="77777777" w:rsidR="00A34D42" w:rsidRPr="004F212D" w:rsidRDefault="00A34D42" w:rsidP="00A34D42">
            <w:pPr>
              <w:rPr>
                <w:bCs/>
                <w:sz w:val="18"/>
                <w:szCs w:val="18"/>
                <w:lang w:val="hy-AM"/>
              </w:rPr>
            </w:pPr>
            <w:r w:rsidRPr="004F212D">
              <w:rPr>
                <w:bCs/>
                <w:sz w:val="18"/>
                <w:szCs w:val="18"/>
                <w:lang w:val="hy-AM"/>
              </w:rPr>
              <w:t>Փաթեթավորում – ամպուլ</w:t>
            </w:r>
          </w:p>
          <w:p w14:paraId="0051D829" w14:textId="77777777" w:rsidR="00A34D42" w:rsidRPr="004F212D" w:rsidRDefault="00A34D42" w:rsidP="00A34D42">
            <w:pPr>
              <w:rPr>
                <w:bCs/>
                <w:sz w:val="18"/>
                <w:szCs w:val="18"/>
                <w:lang w:val="hy-AM"/>
              </w:rPr>
            </w:pPr>
            <w:r w:rsidRPr="004F212D">
              <w:rPr>
                <w:bCs/>
                <w:sz w:val="18"/>
                <w:szCs w:val="18"/>
                <w:lang w:val="hy-AM"/>
              </w:rPr>
              <w:t>Ծավալ – 1,0 մլ</w:t>
            </w:r>
          </w:p>
          <w:p w14:paraId="5EDE4701" w14:textId="77777777" w:rsidR="00A34D42" w:rsidRPr="004F212D" w:rsidRDefault="00A34D42" w:rsidP="00A34D42">
            <w:pPr>
              <w:rPr>
                <w:bCs/>
                <w:sz w:val="18"/>
                <w:szCs w:val="18"/>
                <w:lang w:val="hy-AM"/>
              </w:rPr>
            </w:pPr>
            <w:r w:rsidRPr="004F212D">
              <w:rPr>
                <w:bCs/>
                <w:sz w:val="18"/>
                <w:szCs w:val="18"/>
                <w:lang w:val="hy-AM"/>
              </w:rPr>
              <w:t>Նպատակ –  GC վերլուծության համար ալիֆատիկ</w:t>
            </w:r>
            <w:r>
              <w:rPr>
                <w:bCs/>
                <w:sz w:val="18"/>
                <w:szCs w:val="18"/>
                <w:lang w:val="hy-AM"/>
              </w:rPr>
              <w:t>/</w:t>
            </w:r>
            <w:r w:rsidRPr="004F212D">
              <w:rPr>
                <w:bCs/>
                <w:sz w:val="18"/>
                <w:szCs w:val="18"/>
                <w:lang w:val="hy-AM"/>
              </w:rPr>
              <w:t xml:space="preserve">արոմատիկ ֆրակցիայի աստիճանավորում և որակի վերահսկում </w:t>
            </w:r>
          </w:p>
          <w:p w14:paraId="1056CE5B" w14:textId="77777777" w:rsidR="00A34D42" w:rsidRPr="004F212D" w:rsidRDefault="00A34D42" w:rsidP="00A34D42">
            <w:pPr>
              <w:rPr>
                <w:sz w:val="18"/>
                <w:szCs w:val="18"/>
                <w:lang w:val="hy-AM"/>
              </w:rPr>
            </w:pPr>
            <w:r w:rsidRPr="004F212D">
              <w:rPr>
                <w:bCs/>
                <w:sz w:val="18"/>
                <w:szCs w:val="18"/>
                <w:lang w:val="hy-AM"/>
              </w:rPr>
              <w:t>Համատեղելիություն – GC և GC/MS վերլուծության համար</w:t>
            </w:r>
            <w:r w:rsidRPr="00CD7C5E">
              <w:rPr>
                <w:bCs/>
                <w:sz w:val="18"/>
                <w:szCs w:val="18"/>
                <w:lang w:val="hy-AM"/>
              </w:rPr>
              <w:br/>
            </w: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6D372484" w14:textId="77777777" w:rsidR="00A34D42" w:rsidRPr="00643AC0" w:rsidRDefault="00A34D42" w:rsidP="00A34D42">
            <w:pPr>
              <w:rPr>
                <w:b/>
                <w:sz w:val="18"/>
                <w:szCs w:val="18"/>
                <w:lang w:val="hy-AM"/>
              </w:rPr>
            </w:pPr>
            <w:r w:rsidRPr="00D50389">
              <w:rPr>
                <w:b/>
                <w:sz w:val="18"/>
                <w:szCs w:val="18"/>
                <w:lang w:val="hy-AM"/>
              </w:rPr>
              <w:t>Կազմ – Benzene; Ethylbenzene; 1-Ethyl-2-methylbenzene; 1-Ethyl-3-methylbenzene; 1-Ethyl-4-methylbenzene; Isopropylbenzene (cumene); n-Propylbenzene; Toluene; 1,2,3-Trimethylbenzene; 1,2,4-Trimethylbenzene; 1,3,5-Trimethylbenzene; m-Xylene; o-Xylene; p-Xylene</w:t>
            </w:r>
          </w:p>
          <w:p w14:paraId="7780C347" w14:textId="77777777" w:rsidR="00A34D42" w:rsidRPr="00643AC0" w:rsidRDefault="00A34D42" w:rsidP="00A34D42">
            <w:pPr>
              <w:rPr>
                <w:b/>
                <w:sz w:val="18"/>
                <w:szCs w:val="18"/>
                <w:lang w:val="hy-AM"/>
              </w:rPr>
            </w:pPr>
          </w:p>
          <w:p w14:paraId="21D06737" w14:textId="77777777" w:rsidR="00A34D42" w:rsidRPr="00982024" w:rsidRDefault="00A34D42" w:rsidP="00A34D42">
            <w:pPr>
              <w:pStyle w:val="aff"/>
              <w:numPr>
                <w:ilvl w:val="0"/>
                <w:numId w:val="34"/>
              </w:numPr>
              <w:contextualSpacing/>
              <w:rPr>
                <w:rFonts w:ascii="Times New Roman" w:hAnsi="Times New Roman"/>
                <w:b/>
                <w:sz w:val="18"/>
                <w:szCs w:val="18"/>
                <w:lang w:val="hy-AM"/>
              </w:rPr>
            </w:pPr>
            <w:r w:rsidRPr="00982024">
              <w:rPr>
                <w:rFonts w:ascii="Times New Roman" w:hAnsi="Times New Roman"/>
                <w:b/>
                <w:sz w:val="18"/>
                <w:szCs w:val="18"/>
                <w:lang w:val="hy-AM"/>
              </w:rPr>
              <w:t>Պեստիցիդների ստանդարտ (508.1 Calibration Mix #3)</w:t>
            </w:r>
          </w:p>
          <w:p w14:paraId="53147C86" w14:textId="77777777" w:rsidR="00A34D42" w:rsidRDefault="00A34D42" w:rsidP="00A34D42">
            <w:pPr>
              <w:rPr>
                <w:bCs/>
                <w:sz w:val="18"/>
                <w:szCs w:val="18"/>
                <w:lang w:val="hy-AM"/>
              </w:rPr>
            </w:pPr>
            <w:r w:rsidRPr="004F212D">
              <w:rPr>
                <w:bCs/>
                <w:sz w:val="18"/>
                <w:szCs w:val="18"/>
                <w:lang w:val="hy-AM"/>
              </w:rPr>
              <w:t xml:space="preserve">Տեսակ – </w:t>
            </w:r>
            <w:r w:rsidRPr="0020259B">
              <w:rPr>
                <w:sz w:val="18"/>
                <w:szCs w:val="18"/>
                <w:lang w:val="hy-AM"/>
              </w:rPr>
              <w:t>պեստիցիդների ստանդարտ լուծույթ (</w:t>
            </w:r>
            <w:r>
              <w:rPr>
                <w:sz w:val="18"/>
                <w:szCs w:val="18"/>
                <w:lang w:val="hy-AM"/>
              </w:rPr>
              <w:t>աստիճանավորման</w:t>
            </w:r>
            <w:r w:rsidRPr="0020259B">
              <w:rPr>
                <w:sz w:val="18"/>
                <w:szCs w:val="18"/>
                <w:lang w:val="hy-AM"/>
              </w:rPr>
              <w:t xml:space="preserve"> խառնուրդ)</w:t>
            </w:r>
          </w:p>
          <w:p w14:paraId="53FA0ED3" w14:textId="77777777" w:rsidR="00A34D42" w:rsidRPr="0020259B" w:rsidRDefault="00A34D42" w:rsidP="00A34D42">
            <w:pPr>
              <w:rPr>
                <w:bCs/>
                <w:sz w:val="18"/>
                <w:szCs w:val="18"/>
                <w:lang w:val="hy-AM"/>
              </w:rPr>
            </w:pPr>
            <w:r w:rsidRPr="004F212D">
              <w:rPr>
                <w:bCs/>
                <w:sz w:val="18"/>
                <w:szCs w:val="18"/>
                <w:lang w:val="hy-AM"/>
              </w:rPr>
              <w:t xml:space="preserve">Կոնցենտրացիա – </w:t>
            </w:r>
            <w:r>
              <w:rPr>
                <w:bCs/>
                <w:sz w:val="18"/>
                <w:szCs w:val="18"/>
                <w:lang w:val="hy-AM"/>
              </w:rPr>
              <w:t>500</w:t>
            </w:r>
            <w:r w:rsidRPr="004F212D">
              <w:rPr>
                <w:bCs/>
                <w:sz w:val="18"/>
                <w:szCs w:val="18"/>
                <w:lang w:val="hy-AM"/>
              </w:rPr>
              <w:t xml:space="preserve"> µg/mL</w:t>
            </w:r>
            <w:r>
              <w:rPr>
                <w:bCs/>
                <w:sz w:val="18"/>
                <w:szCs w:val="18"/>
                <w:lang w:val="hy-AM"/>
              </w:rPr>
              <w:t xml:space="preserve"> </w:t>
            </w:r>
            <w:r w:rsidRPr="0020259B">
              <w:rPr>
                <w:bCs/>
                <w:sz w:val="18"/>
                <w:szCs w:val="18"/>
                <w:lang w:val="hy-AM"/>
              </w:rPr>
              <w:t>(յուրաքանչյուր բաղադրիչ)</w:t>
            </w:r>
          </w:p>
          <w:p w14:paraId="3B178EF1" w14:textId="77777777" w:rsidR="00A34D42" w:rsidRPr="004F212D" w:rsidRDefault="00A34D42" w:rsidP="00A34D42">
            <w:pPr>
              <w:rPr>
                <w:bCs/>
                <w:sz w:val="18"/>
                <w:szCs w:val="18"/>
                <w:lang w:val="hy-AM"/>
              </w:rPr>
            </w:pPr>
            <w:r w:rsidRPr="004F212D">
              <w:rPr>
                <w:bCs/>
                <w:sz w:val="18"/>
                <w:szCs w:val="18"/>
                <w:lang w:val="hy-AM"/>
              </w:rPr>
              <w:t xml:space="preserve">Լուծիչ – </w:t>
            </w:r>
            <w:r w:rsidRPr="0020259B">
              <w:rPr>
                <w:bCs/>
                <w:sz w:val="18"/>
                <w:szCs w:val="18"/>
                <w:lang w:val="hy-AM"/>
              </w:rPr>
              <w:t>էթիլացետատ (Ethyl acetate)</w:t>
            </w:r>
          </w:p>
          <w:p w14:paraId="11D388AC" w14:textId="77777777" w:rsidR="00A34D42" w:rsidRPr="004F212D" w:rsidRDefault="00A34D42" w:rsidP="00A34D42">
            <w:pPr>
              <w:rPr>
                <w:bCs/>
                <w:sz w:val="18"/>
                <w:szCs w:val="18"/>
                <w:lang w:val="hy-AM"/>
              </w:rPr>
            </w:pPr>
            <w:r w:rsidRPr="004F212D">
              <w:rPr>
                <w:bCs/>
                <w:sz w:val="18"/>
                <w:szCs w:val="18"/>
                <w:lang w:val="hy-AM"/>
              </w:rPr>
              <w:t>Փաթեթավորում – ամպուլ</w:t>
            </w:r>
          </w:p>
          <w:p w14:paraId="7B2EEF25" w14:textId="77777777" w:rsidR="00A34D42" w:rsidRPr="004F212D" w:rsidRDefault="00A34D42" w:rsidP="00A34D42">
            <w:pPr>
              <w:rPr>
                <w:bCs/>
                <w:sz w:val="18"/>
                <w:szCs w:val="18"/>
                <w:lang w:val="hy-AM"/>
              </w:rPr>
            </w:pPr>
            <w:r w:rsidRPr="004F212D">
              <w:rPr>
                <w:bCs/>
                <w:sz w:val="18"/>
                <w:szCs w:val="18"/>
                <w:lang w:val="hy-AM"/>
              </w:rPr>
              <w:t>Ծավալ – 1,0 մլ</w:t>
            </w:r>
          </w:p>
          <w:p w14:paraId="52995547" w14:textId="77777777" w:rsidR="00A34D42" w:rsidRPr="004F212D" w:rsidRDefault="00A34D42" w:rsidP="00A34D42">
            <w:pPr>
              <w:rPr>
                <w:bCs/>
                <w:sz w:val="18"/>
                <w:szCs w:val="18"/>
                <w:lang w:val="hy-AM"/>
              </w:rPr>
            </w:pPr>
            <w:r w:rsidRPr="004F212D">
              <w:rPr>
                <w:bCs/>
                <w:sz w:val="18"/>
                <w:szCs w:val="18"/>
                <w:lang w:val="hy-AM"/>
              </w:rPr>
              <w:t xml:space="preserve">Նպատակ –  GC վերլուծության համար </w:t>
            </w:r>
            <w:r w:rsidRPr="0020259B">
              <w:rPr>
                <w:bCs/>
                <w:sz w:val="18"/>
                <w:szCs w:val="18"/>
                <w:lang w:val="hy-AM"/>
              </w:rPr>
              <w:t xml:space="preserve">պեստիցիդների ստանդարտ լուծույթ </w:t>
            </w:r>
            <w:r w:rsidRPr="004F212D">
              <w:rPr>
                <w:bCs/>
                <w:sz w:val="18"/>
                <w:szCs w:val="18"/>
                <w:lang w:val="hy-AM"/>
              </w:rPr>
              <w:t xml:space="preserve">աստիճանավորում և որակի վերահսկում </w:t>
            </w:r>
            <w:r>
              <w:rPr>
                <w:bCs/>
                <w:sz w:val="18"/>
                <w:szCs w:val="18"/>
                <w:lang w:val="hy-AM"/>
              </w:rPr>
              <w:t>(</w:t>
            </w:r>
            <w:r w:rsidRPr="0020259B">
              <w:rPr>
                <w:bCs/>
                <w:sz w:val="18"/>
                <w:szCs w:val="18"/>
                <w:lang w:val="hy-AM"/>
              </w:rPr>
              <w:t>EPA 508.1 մեթոդ</w:t>
            </w:r>
            <w:r>
              <w:rPr>
                <w:bCs/>
                <w:sz w:val="18"/>
                <w:szCs w:val="18"/>
                <w:lang w:val="hy-AM"/>
              </w:rPr>
              <w:t>)</w:t>
            </w:r>
          </w:p>
          <w:p w14:paraId="5F6961ED" w14:textId="77777777" w:rsidR="00A34D42" w:rsidRPr="004F212D" w:rsidRDefault="00A34D42" w:rsidP="00A34D42">
            <w:pPr>
              <w:rPr>
                <w:sz w:val="18"/>
                <w:szCs w:val="18"/>
                <w:lang w:val="hy-AM"/>
              </w:rPr>
            </w:pPr>
            <w:r w:rsidRPr="004F212D">
              <w:rPr>
                <w:bCs/>
                <w:sz w:val="18"/>
                <w:szCs w:val="18"/>
                <w:lang w:val="hy-AM"/>
              </w:rPr>
              <w:t>Համատեղելիություն – GC և GC/MS վերլուծության համար</w:t>
            </w:r>
            <w:r w:rsidRPr="00CD7C5E">
              <w:rPr>
                <w:bCs/>
                <w:sz w:val="18"/>
                <w:szCs w:val="18"/>
                <w:lang w:val="hy-AM"/>
              </w:rPr>
              <w:br/>
            </w:r>
            <w:r w:rsidRPr="004F212D">
              <w:rPr>
                <w:sz w:val="18"/>
                <w:szCs w:val="18"/>
                <w:lang w:val="hy-AM"/>
              </w:rPr>
              <w:lastRenderedPageBreak/>
              <w:t xml:space="preserve">Որակի սերտիֆիկատ </w:t>
            </w:r>
            <w:r w:rsidRPr="004F212D">
              <w:rPr>
                <w:bCs/>
                <w:sz w:val="18"/>
                <w:szCs w:val="18"/>
                <w:lang w:val="hy-AM"/>
              </w:rPr>
              <w:t>–</w:t>
            </w:r>
            <w:r w:rsidRPr="004F212D">
              <w:rPr>
                <w:sz w:val="18"/>
                <w:szCs w:val="18"/>
                <w:lang w:val="hy-AM"/>
              </w:rPr>
              <w:t xml:space="preserve"> CoA</w:t>
            </w:r>
          </w:p>
          <w:p w14:paraId="68DEB8D5" w14:textId="77777777" w:rsidR="00A34D42" w:rsidRDefault="00A34D42" w:rsidP="00A34D42">
            <w:pPr>
              <w:rPr>
                <w:b/>
                <w:sz w:val="18"/>
                <w:szCs w:val="18"/>
              </w:rPr>
            </w:pPr>
            <w:proofErr w:type="spellStart"/>
            <w:r w:rsidRPr="0020259B">
              <w:rPr>
                <w:b/>
                <w:sz w:val="18"/>
                <w:szCs w:val="18"/>
              </w:rPr>
              <w:t>Կազմ</w:t>
            </w:r>
            <w:proofErr w:type="spellEnd"/>
            <w:r w:rsidRPr="0020259B">
              <w:rPr>
                <w:b/>
                <w:sz w:val="18"/>
                <w:szCs w:val="18"/>
              </w:rPr>
              <w:t xml:space="preserve"> – Alachlor, Atrazine, Chlorothalonil, </w:t>
            </w:r>
            <w:proofErr w:type="spellStart"/>
            <w:r w:rsidRPr="0020259B">
              <w:rPr>
                <w:b/>
                <w:sz w:val="18"/>
                <w:szCs w:val="18"/>
              </w:rPr>
              <w:t>Cyanazine</w:t>
            </w:r>
            <w:proofErr w:type="spellEnd"/>
            <w:r w:rsidRPr="0020259B">
              <w:rPr>
                <w:b/>
                <w:sz w:val="18"/>
                <w:szCs w:val="18"/>
              </w:rPr>
              <w:t xml:space="preserve">, </w:t>
            </w:r>
            <w:proofErr w:type="spellStart"/>
            <w:r w:rsidRPr="0020259B">
              <w:rPr>
                <w:b/>
                <w:sz w:val="18"/>
                <w:szCs w:val="18"/>
              </w:rPr>
              <w:t>Hexachlorocyclopentadiene</w:t>
            </w:r>
            <w:proofErr w:type="spellEnd"/>
            <w:r w:rsidRPr="0020259B">
              <w:rPr>
                <w:b/>
                <w:sz w:val="18"/>
                <w:szCs w:val="18"/>
              </w:rPr>
              <w:t>, Metolachlor, Metribuzin, Simazine</w:t>
            </w:r>
          </w:p>
          <w:p w14:paraId="4365A742" w14:textId="77777777" w:rsidR="00A34D42" w:rsidRPr="00643AC0" w:rsidRDefault="00A34D42" w:rsidP="00A34D42">
            <w:pPr>
              <w:rPr>
                <w:b/>
                <w:sz w:val="18"/>
                <w:szCs w:val="18"/>
              </w:rPr>
            </w:pPr>
          </w:p>
          <w:p w14:paraId="2DCE6DB0" w14:textId="77777777" w:rsidR="00A34D42" w:rsidRPr="00982024" w:rsidRDefault="00A34D42" w:rsidP="00A34D42">
            <w:pPr>
              <w:pStyle w:val="aff"/>
              <w:numPr>
                <w:ilvl w:val="0"/>
                <w:numId w:val="34"/>
              </w:numPr>
              <w:contextualSpacing/>
              <w:rPr>
                <w:rFonts w:ascii="Times New Roman" w:hAnsi="Times New Roman"/>
                <w:b/>
                <w:sz w:val="18"/>
                <w:szCs w:val="18"/>
                <w:lang w:val="hy-AM"/>
              </w:rPr>
            </w:pPr>
            <w:r w:rsidRPr="00982024">
              <w:rPr>
                <w:rFonts w:ascii="Times New Roman" w:hAnsi="Times New Roman"/>
                <w:b/>
                <w:sz w:val="18"/>
                <w:szCs w:val="18"/>
                <w:lang w:val="hy-AM"/>
              </w:rPr>
              <w:t>Պեստիցիդների ստանդարտ (</w:t>
            </w:r>
            <w:r w:rsidRPr="00982024">
              <w:rPr>
                <w:rFonts w:ascii="Times New Roman" w:hAnsi="Times New Roman"/>
                <w:b/>
                <w:sz w:val="18"/>
                <w:szCs w:val="18"/>
              </w:rPr>
              <w:t>EPA 505</w:t>
            </w:r>
            <w:r w:rsidRPr="00982024">
              <w:rPr>
                <w:rFonts w:ascii="Times New Roman" w:hAnsi="Times New Roman"/>
                <w:b/>
                <w:sz w:val="18"/>
                <w:szCs w:val="18"/>
                <w:lang w:val="hy-AM"/>
              </w:rPr>
              <w:t>)</w:t>
            </w:r>
          </w:p>
          <w:p w14:paraId="6352C331" w14:textId="77777777" w:rsidR="00A34D42" w:rsidRDefault="00A34D42" w:rsidP="00A34D42">
            <w:pPr>
              <w:rPr>
                <w:bCs/>
                <w:sz w:val="18"/>
                <w:szCs w:val="18"/>
                <w:lang w:val="hy-AM"/>
              </w:rPr>
            </w:pPr>
            <w:r w:rsidRPr="004F212D">
              <w:rPr>
                <w:bCs/>
                <w:sz w:val="18"/>
                <w:szCs w:val="18"/>
                <w:lang w:val="hy-AM"/>
              </w:rPr>
              <w:t xml:space="preserve">Տեսակ – </w:t>
            </w:r>
            <w:r w:rsidRPr="0020259B">
              <w:rPr>
                <w:sz w:val="18"/>
                <w:szCs w:val="18"/>
                <w:lang w:val="hy-AM"/>
              </w:rPr>
              <w:t>պեստիցիդների ստանդարտ լուծույթ (</w:t>
            </w:r>
            <w:r>
              <w:rPr>
                <w:sz w:val="18"/>
                <w:szCs w:val="18"/>
                <w:lang w:val="hy-AM"/>
              </w:rPr>
              <w:t>աստիճանավորման</w:t>
            </w:r>
            <w:r w:rsidRPr="0020259B">
              <w:rPr>
                <w:sz w:val="18"/>
                <w:szCs w:val="18"/>
                <w:lang w:val="hy-AM"/>
              </w:rPr>
              <w:t xml:space="preserve"> խառնուրդ)</w:t>
            </w:r>
          </w:p>
          <w:p w14:paraId="791708DD" w14:textId="77777777" w:rsidR="00A34D42" w:rsidRPr="0020259B" w:rsidRDefault="00A34D42" w:rsidP="00A34D42">
            <w:pPr>
              <w:rPr>
                <w:bCs/>
                <w:sz w:val="18"/>
                <w:szCs w:val="18"/>
                <w:lang w:val="hy-AM"/>
              </w:rPr>
            </w:pPr>
            <w:r w:rsidRPr="004F212D">
              <w:rPr>
                <w:bCs/>
                <w:sz w:val="18"/>
                <w:szCs w:val="18"/>
                <w:lang w:val="hy-AM"/>
              </w:rPr>
              <w:t xml:space="preserve">Կոնցենտրացիա – </w:t>
            </w:r>
            <w:r w:rsidRPr="00522C4C">
              <w:rPr>
                <w:bCs/>
                <w:sz w:val="18"/>
                <w:szCs w:val="18"/>
                <w:lang w:val="hy-AM"/>
              </w:rPr>
              <w:t>200</w:t>
            </w:r>
            <w:r w:rsidRPr="004F212D">
              <w:rPr>
                <w:bCs/>
                <w:sz w:val="18"/>
                <w:szCs w:val="18"/>
                <w:lang w:val="hy-AM"/>
              </w:rPr>
              <w:t xml:space="preserve"> µg/mL</w:t>
            </w:r>
            <w:r>
              <w:rPr>
                <w:bCs/>
                <w:sz w:val="18"/>
                <w:szCs w:val="18"/>
                <w:lang w:val="hy-AM"/>
              </w:rPr>
              <w:t xml:space="preserve"> </w:t>
            </w:r>
            <w:r w:rsidRPr="0020259B">
              <w:rPr>
                <w:bCs/>
                <w:sz w:val="18"/>
                <w:szCs w:val="18"/>
                <w:lang w:val="hy-AM"/>
              </w:rPr>
              <w:t>(յուրաքանչյուր բաղադրիչ)</w:t>
            </w:r>
          </w:p>
          <w:p w14:paraId="03BBECDE" w14:textId="77777777" w:rsidR="00A34D42" w:rsidRPr="00DB24B6" w:rsidRDefault="00A34D42" w:rsidP="00A34D42">
            <w:pPr>
              <w:rPr>
                <w:bCs/>
                <w:sz w:val="18"/>
                <w:szCs w:val="18"/>
                <w:lang w:val="hy-AM"/>
              </w:rPr>
            </w:pPr>
            <w:r w:rsidRPr="004F212D">
              <w:rPr>
                <w:bCs/>
                <w:sz w:val="18"/>
                <w:szCs w:val="18"/>
                <w:lang w:val="hy-AM"/>
              </w:rPr>
              <w:t xml:space="preserve">Լուծիչ – </w:t>
            </w:r>
            <w:r w:rsidRPr="00522C4C">
              <w:rPr>
                <w:bCs/>
                <w:sz w:val="18"/>
                <w:szCs w:val="18"/>
                <w:lang w:val="hy-AM"/>
              </w:rPr>
              <w:t>մեթանոլ (Methanol)</w:t>
            </w:r>
          </w:p>
          <w:p w14:paraId="5B7AA763" w14:textId="77777777" w:rsidR="00A34D42" w:rsidRPr="004F212D" w:rsidRDefault="00A34D42" w:rsidP="00A34D42">
            <w:pPr>
              <w:rPr>
                <w:bCs/>
                <w:sz w:val="18"/>
                <w:szCs w:val="18"/>
                <w:lang w:val="hy-AM"/>
              </w:rPr>
            </w:pPr>
            <w:r w:rsidRPr="004F212D">
              <w:rPr>
                <w:bCs/>
                <w:sz w:val="18"/>
                <w:szCs w:val="18"/>
                <w:lang w:val="hy-AM"/>
              </w:rPr>
              <w:t>Փաթեթավորում – ամպուլ</w:t>
            </w:r>
          </w:p>
          <w:p w14:paraId="0B745749" w14:textId="77777777" w:rsidR="00A34D42" w:rsidRPr="004F212D" w:rsidRDefault="00A34D42" w:rsidP="00A34D42">
            <w:pPr>
              <w:rPr>
                <w:bCs/>
                <w:sz w:val="18"/>
                <w:szCs w:val="18"/>
                <w:lang w:val="hy-AM"/>
              </w:rPr>
            </w:pPr>
            <w:r w:rsidRPr="004F212D">
              <w:rPr>
                <w:bCs/>
                <w:sz w:val="18"/>
                <w:szCs w:val="18"/>
                <w:lang w:val="hy-AM"/>
              </w:rPr>
              <w:t>Ծավալ – 1,0 մլ</w:t>
            </w:r>
          </w:p>
          <w:p w14:paraId="09454897" w14:textId="77777777" w:rsidR="00A34D42" w:rsidRPr="004F212D" w:rsidRDefault="00A34D42" w:rsidP="00A34D42">
            <w:pPr>
              <w:rPr>
                <w:bCs/>
                <w:sz w:val="18"/>
                <w:szCs w:val="18"/>
                <w:lang w:val="hy-AM"/>
              </w:rPr>
            </w:pPr>
            <w:r w:rsidRPr="004F212D">
              <w:rPr>
                <w:bCs/>
                <w:sz w:val="18"/>
                <w:szCs w:val="18"/>
                <w:lang w:val="hy-AM"/>
              </w:rPr>
              <w:t xml:space="preserve">Նպատակ –  GC վերլուծության համար </w:t>
            </w:r>
            <w:r w:rsidRPr="0020259B">
              <w:rPr>
                <w:bCs/>
                <w:sz w:val="18"/>
                <w:szCs w:val="18"/>
                <w:lang w:val="hy-AM"/>
              </w:rPr>
              <w:t xml:space="preserve">պեստիցիդների ստանդարտ լուծույթ </w:t>
            </w:r>
            <w:r w:rsidRPr="004F212D">
              <w:rPr>
                <w:bCs/>
                <w:sz w:val="18"/>
                <w:szCs w:val="18"/>
                <w:lang w:val="hy-AM"/>
              </w:rPr>
              <w:t xml:space="preserve">աստիճանավորում և որակի վերահսկում </w:t>
            </w:r>
            <w:r>
              <w:rPr>
                <w:bCs/>
                <w:sz w:val="18"/>
                <w:szCs w:val="18"/>
                <w:lang w:val="hy-AM"/>
              </w:rPr>
              <w:t>(</w:t>
            </w:r>
            <w:r w:rsidRPr="0020259B">
              <w:rPr>
                <w:bCs/>
                <w:sz w:val="18"/>
                <w:szCs w:val="18"/>
                <w:lang w:val="hy-AM"/>
              </w:rPr>
              <w:t xml:space="preserve">EPA </w:t>
            </w:r>
            <w:r w:rsidRPr="00522C4C">
              <w:rPr>
                <w:bCs/>
                <w:sz w:val="18"/>
                <w:szCs w:val="18"/>
                <w:lang w:val="hy-AM"/>
              </w:rPr>
              <w:t>505</w:t>
            </w:r>
            <w:r w:rsidRPr="0020259B">
              <w:rPr>
                <w:bCs/>
                <w:sz w:val="18"/>
                <w:szCs w:val="18"/>
                <w:lang w:val="hy-AM"/>
              </w:rPr>
              <w:t xml:space="preserve"> մեթոդ</w:t>
            </w:r>
            <w:r>
              <w:rPr>
                <w:bCs/>
                <w:sz w:val="18"/>
                <w:szCs w:val="18"/>
                <w:lang w:val="hy-AM"/>
              </w:rPr>
              <w:t>)</w:t>
            </w:r>
          </w:p>
          <w:p w14:paraId="41FE7DC1" w14:textId="77777777" w:rsidR="00A34D42" w:rsidRPr="004F212D" w:rsidRDefault="00A34D42" w:rsidP="00A34D42">
            <w:pPr>
              <w:rPr>
                <w:sz w:val="18"/>
                <w:szCs w:val="18"/>
                <w:lang w:val="hy-AM"/>
              </w:rPr>
            </w:pPr>
            <w:r w:rsidRPr="004F212D">
              <w:rPr>
                <w:bCs/>
                <w:sz w:val="18"/>
                <w:szCs w:val="18"/>
                <w:lang w:val="hy-AM"/>
              </w:rPr>
              <w:t>Համատեղելիություն – GC և GC/MS վերլուծության համար</w:t>
            </w:r>
            <w:r w:rsidRPr="00CD7C5E">
              <w:rPr>
                <w:bCs/>
                <w:sz w:val="18"/>
                <w:szCs w:val="18"/>
                <w:lang w:val="hy-AM"/>
              </w:rPr>
              <w:br/>
            </w: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5B2B3818" w14:textId="77777777" w:rsidR="00A34D42" w:rsidRDefault="00A34D42" w:rsidP="00A34D42">
            <w:pPr>
              <w:rPr>
                <w:b/>
                <w:sz w:val="18"/>
                <w:szCs w:val="18"/>
              </w:rPr>
            </w:pPr>
            <w:proofErr w:type="spellStart"/>
            <w:r w:rsidRPr="0020259B">
              <w:rPr>
                <w:b/>
                <w:sz w:val="18"/>
                <w:szCs w:val="18"/>
              </w:rPr>
              <w:t>Կազմ</w:t>
            </w:r>
            <w:proofErr w:type="spellEnd"/>
            <w:r w:rsidRPr="0020259B">
              <w:rPr>
                <w:b/>
                <w:sz w:val="18"/>
                <w:szCs w:val="18"/>
              </w:rPr>
              <w:t xml:space="preserve"> – </w:t>
            </w:r>
            <w:r w:rsidRPr="00522C4C">
              <w:rPr>
                <w:b/>
                <w:sz w:val="18"/>
                <w:szCs w:val="18"/>
              </w:rPr>
              <w:t xml:space="preserve">Aldrin, Alachlor, Atrazine, γ-BHC (Lindane), cis-Chlordane, trans-Chlordane, Dieldrin, Endrin, Heptachlor, Heptachlor epoxide, Hexachlorobenzene, </w:t>
            </w:r>
            <w:proofErr w:type="spellStart"/>
            <w:r w:rsidRPr="00522C4C">
              <w:rPr>
                <w:b/>
                <w:sz w:val="18"/>
                <w:szCs w:val="18"/>
              </w:rPr>
              <w:t>Hexachlorocyclopentadiene</w:t>
            </w:r>
            <w:proofErr w:type="spellEnd"/>
            <w:r w:rsidRPr="00522C4C">
              <w:rPr>
                <w:b/>
                <w:sz w:val="18"/>
                <w:szCs w:val="18"/>
              </w:rPr>
              <w:t>, Methoxychlor, cis-</w:t>
            </w:r>
            <w:proofErr w:type="spellStart"/>
            <w:r w:rsidRPr="00522C4C">
              <w:rPr>
                <w:b/>
                <w:sz w:val="18"/>
                <w:szCs w:val="18"/>
              </w:rPr>
              <w:t>Nonachlor</w:t>
            </w:r>
            <w:proofErr w:type="spellEnd"/>
            <w:r w:rsidRPr="00522C4C">
              <w:rPr>
                <w:b/>
                <w:sz w:val="18"/>
                <w:szCs w:val="18"/>
              </w:rPr>
              <w:t>, trans-</w:t>
            </w:r>
            <w:proofErr w:type="spellStart"/>
            <w:r w:rsidRPr="00522C4C">
              <w:rPr>
                <w:b/>
                <w:sz w:val="18"/>
                <w:szCs w:val="18"/>
              </w:rPr>
              <w:t>Nonachlor</w:t>
            </w:r>
            <w:proofErr w:type="spellEnd"/>
            <w:r w:rsidRPr="00522C4C">
              <w:rPr>
                <w:b/>
                <w:sz w:val="18"/>
                <w:szCs w:val="18"/>
              </w:rPr>
              <w:t>, Simazine</w:t>
            </w:r>
          </w:p>
          <w:p w14:paraId="2413C889" w14:textId="77777777" w:rsidR="00A34D42" w:rsidRPr="00643AC0" w:rsidRDefault="00A34D42" w:rsidP="00A34D42">
            <w:pPr>
              <w:rPr>
                <w:b/>
                <w:sz w:val="18"/>
                <w:szCs w:val="18"/>
              </w:rPr>
            </w:pPr>
          </w:p>
          <w:p w14:paraId="2601051D" w14:textId="77777777" w:rsidR="00A34D42" w:rsidRPr="00643AC0" w:rsidRDefault="00A34D42" w:rsidP="00A34D42">
            <w:pPr>
              <w:rPr>
                <w:b/>
                <w:sz w:val="18"/>
                <w:szCs w:val="18"/>
              </w:rPr>
            </w:pPr>
          </w:p>
          <w:p w14:paraId="102DFF1B" w14:textId="77777777" w:rsidR="00A34D42" w:rsidRPr="00982024" w:rsidRDefault="00A34D42" w:rsidP="00A34D42">
            <w:pPr>
              <w:pStyle w:val="aff"/>
              <w:numPr>
                <w:ilvl w:val="0"/>
                <w:numId w:val="34"/>
              </w:numPr>
              <w:contextualSpacing/>
              <w:rPr>
                <w:rFonts w:ascii="Times New Roman" w:hAnsi="Times New Roman"/>
                <w:b/>
                <w:sz w:val="18"/>
                <w:szCs w:val="18"/>
              </w:rPr>
            </w:pPr>
            <w:r w:rsidRPr="00982024">
              <w:rPr>
                <w:rFonts w:ascii="Times New Roman" w:hAnsi="Times New Roman"/>
                <w:b/>
                <w:sz w:val="18"/>
                <w:szCs w:val="18"/>
                <w:lang w:val="hy-AM"/>
              </w:rPr>
              <w:t xml:space="preserve">Պեստիցիդների ստանդարտ </w:t>
            </w:r>
          </w:p>
          <w:p w14:paraId="4FA072EB" w14:textId="77777777" w:rsidR="00A34D42" w:rsidRDefault="00A34D42" w:rsidP="00A34D42">
            <w:pPr>
              <w:rPr>
                <w:bCs/>
                <w:sz w:val="18"/>
                <w:szCs w:val="18"/>
                <w:lang w:val="hy-AM"/>
              </w:rPr>
            </w:pPr>
            <w:r w:rsidRPr="004F212D">
              <w:rPr>
                <w:bCs/>
                <w:sz w:val="18"/>
                <w:szCs w:val="18"/>
                <w:lang w:val="hy-AM"/>
              </w:rPr>
              <w:t xml:space="preserve">Տեսակ – </w:t>
            </w:r>
            <w:r w:rsidRPr="0020259B">
              <w:rPr>
                <w:sz w:val="18"/>
                <w:szCs w:val="18"/>
                <w:lang w:val="hy-AM"/>
              </w:rPr>
              <w:t>պեստիցիդների ստանդարտ լուծույթ (</w:t>
            </w:r>
            <w:r>
              <w:rPr>
                <w:sz w:val="18"/>
                <w:szCs w:val="18"/>
                <w:lang w:val="hy-AM"/>
              </w:rPr>
              <w:t>աստիճանավորման</w:t>
            </w:r>
            <w:r w:rsidRPr="0020259B">
              <w:rPr>
                <w:sz w:val="18"/>
                <w:szCs w:val="18"/>
                <w:lang w:val="hy-AM"/>
              </w:rPr>
              <w:t xml:space="preserve"> խառնուրդ)</w:t>
            </w:r>
          </w:p>
          <w:p w14:paraId="59657F7B" w14:textId="77777777" w:rsidR="00A34D42" w:rsidRPr="0020259B" w:rsidRDefault="00A34D42" w:rsidP="00A34D42">
            <w:pPr>
              <w:rPr>
                <w:bCs/>
                <w:sz w:val="18"/>
                <w:szCs w:val="18"/>
                <w:lang w:val="hy-AM"/>
              </w:rPr>
            </w:pPr>
            <w:r w:rsidRPr="004F212D">
              <w:rPr>
                <w:bCs/>
                <w:sz w:val="18"/>
                <w:szCs w:val="18"/>
                <w:lang w:val="hy-AM"/>
              </w:rPr>
              <w:t xml:space="preserve">Կոնցենտրացիա – </w:t>
            </w:r>
            <w:r w:rsidRPr="00522C4C">
              <w:rPr>
                <w:bCs/>
                <w:sz w:val="18"/>
                <w:szCs w:val="18"/>
                <w:lang w:val="hy-AM"/>
              </w:rPr>
              <w:t>2000</w:t>
            </w:r>
            <w:r w:rsidRPr="004F212D">
              <w:rPr>
                <w:bCs/>
                <w:sz w:val="18"/>
                <w:szCs w:val="18"/>
                <w:lang w:val="hy-AM"/>
              </w:rPr>
              <w:t xml:space="preserve"> µg/mL</w:t>
            </w:r>
            <w:r>
              <w:rPr>
                <w:bCs/>
                <w:sz w:val="18"/>
                <w:szCs w:val="18"/>
                <w:lang w:val="hy-AM"/>
              </w:rPr>
              <w:t xml:space="preserve"> </w:t>
            </w:r>
            <w:r w:rsidRPr="0020259B">
              <w:rPr>
                <w:bCs/>
                <w:sz w:val="18"/>
                <w:szCs w:val="18"/>
                <w:lang w:val="hy-AM"/>
              </w:rPr>
              <w:t>(յուրաքանչյուր բաղադրիչ)</w:t>
            </w:r>
          </w:p>
          <w:p w14:paraId="25D870EB" w14:textId="77777777" w:rsidR="00A34D42" w:rsidRPr="00DB24B6" w:rsidRDefault="00A34D42" w:rsidP="00A34D42">
            <w:pPr>
              <w:rPr>
                <w:bCs/>
                <w:sz w:val="18"/>
                <w:szCs w:val="18"/>
                <w:lang w:val="hy-AM"/>
              </w:rPr>
            </w:pPr>
            <w:r w:rsidRPr="004F212D">
              <w:rPr>
                <w:bCs/>
                <w:sz w:val="18"/>
                <w:szCs w:val="18"/>
                <w:lang w:val="hy-AM"/>
              </w:rPr>
              <w:t xml:space="preserve">Լուծիչ – </w:t>
            </w:r>
            <w:r w:rsidRPr="00DB24B6">
              <w:rPr>
                <w:bCs/>
                <w:sz w:val="18"/>
                <w:szCs w:val="18"/>
                <w:lang w:val="hy-AM"/>
              </w:rPr>
              <w:t>հեքսան : տոլուոլ (1:1) խառնուրդ</w:t>
            </w:r>
          </w:p>
          <w:p w14:paraId="7B70BC09" w14:textId="77777777" w:rsidR="00A34D42" w:rsidRPr="004F212D" w:rsidRDefault="00A34D42" w:rsidP="00A34D42">
            <w:pPr>
              <w:rPr>
                <w:bCs/>
                <w:sz w:val="18"/>
                <w:szCs w:val="18"/>
                <w:lang w:val="hy-AM"/>
              </w:rPr>
            </w:pPr>
            <w:r w:rsidRPr="004F212D">
              <w:rPr>
                <w:bCs/>
                <w:sz w:val="18"/>
                <w:szCs w:val="18"/>
                <w:lang w:val="hy-AM"/>
              </w:rPr>
              <w:t>Փաթեթավորում – ամպուլ</w:t>
            </w:r>
          </w:p>
          <w:p w14:paraId="2EEAAF37" w14:textId="77777777" w:rsidR="00A34D42" w:rsidRPr="004F212D" w:rsidRDefault="00A34D42" w:rsidP="00A34D42">
            <w:pPr>
              <w:rPr>
                <w:bCs/>
                <w:sz w:val="18"/>
                <w:szCs w:val="18"/>
                <w:lang w:val="hy-AM"/>
              </w:rPr>
            </w:pPr>
            <w:r w:rsidRPr="004F212D">
              <w:rPr>
                <w:bCs/>
                <w:sz w:val="18"/>
                <w:szCs w:val="18"/>
                <w:lang w:val="hy-AM"/>
              </w:rPr>
              <w:t>Ծավալ – 1,0 մլ</w:t>
            </w:r>
          </w:p>
          <w:p w14:paraId="7C5093E3" w14:textId="77777777" w:rsidR="00A34D42" w:rsidRPr="004F212D" w:rsidRDefault="00A34D42" w:rsidP="00A34D42">
            <w:pPr>
              <w:rPr>
                <w:bCs/>
                <w:sz w:val="18"/>
                <w:szCs w:val="18"/>
                <w:lang w:val="hy-AM"/>
              </w:rPr>
            </w:pPr>
            <w:r w:rsidRPr="004F212D">
              <w:rPr>
                <w:bCs/>
                <w:sz w:val="18"/>
                <w:szCs w:val="18"/>
                <w:lang w:val="hy-AM"/>
              </w:rPr>
              <w:t xml:space="preserve">Նպատակ –  GC վերլուծության համար </w:t>
            </w:r>
            <w:r w:rsidRPr="0020259B">
              <w:rPr>
                <w:bCs/>
                <w:sz w:val="18"/>
                <w:szCs w:val="18"/>
                <w:lang w:val="hy-AM"/>
              </w:rPr>
              <w:t xml:space="preserve">պեստիցիդների ստանդարտ լուծույթ </w:t>
            </w:r>
            <w:r w:rsidRPr="004F212D">
              <w:rPr>
                <w:bCs/>
                <w:sz w:val="18"/>
                <w:szCs w:val="18"/>
                <w:lang w:val="hy-AM"/>
              </w:rPr>
              <w:t xml:space="preserve">աստիճանավորում և որակի վերահսկում </w:t>
            </w:r>
            <w:r>
              <w:rPr>
                <w:bCs/>
                <w:sz w:val="18"/>
                <w:szCs w:val="18"/>
                <w:lang w:val="hy-AM"/>
              </w:rPr>
              <w:t>(</w:t>
            </w:r>
            <w:r w:rsidRPr="0020259B">
              <w:rPr>
                <w:bCs/>
                <w:sz w:val="18"/>
                <w:szCs w:val="18"/>
                <w:lang w:val="hy-AM"/>
              </w:rPr>
              <w:t xml:space="preserve">EPA </w:t>
            </w:r>
            <w:r w:rsidRPr="00522C4C">
              <w:rPr>
                <w:bCs/>
                <w:sz w:val="18"/>
                <w:szCs w:val="18"/>
                <w:lang w:val="hy-AM"/>
              </w:rPr>
              <w:t>505</w:t>
            </w:r>
            <w:r w:rsidRPr="0020259B">
              <w:rPr>
                <w:bCs/>
                <w:sz w:val="18"/>
                <w:szCs w:val="18"/>
                <w:lang w:val="hy-AM"/>
              </w:rPr>
              <w:t xml:space="preserve"> մեթոդ</w:t>
            </w:r>
            <w:r>
              <w:rPr>
                <w:bCs/>
                <w:sz w:val="18"/>
                <w:szCs w:val="18"/>
                <w:lang w:val="hy-AM"/>
              </w:rPr>
              <w:t>)</w:t>
            </w:r>
          </w:p>
          <w:p w14:paraId="3A467389" w14:textId="77777777" w:rsidR="00A34D42" w:rsidRPr="004F212D" w:rsidRDefault="00A34D42" w:rsidP="00A34D42">
            <w:pPr>
              <w:rPr>
                <w:sz w:val="18"/>
                <w:szCs w:val="18"/>
                <w:lang w:val="hy-AM"/>
              </w:rPr>
            </w:pPr>
            <w:r w:rsidRPr="004F212D">
              <w:rPr>
                <w:bCs/>
                <w:sz w:val="18"/>
                <w:szCs w:val="18"/>
                <w:lang w:val="hy-AM"/>
              </w:rPr>
              <w:t>Համատեղելիություն – GC և GC/MS վերլուծության համար</w:t>
            </w:r>
            <w:r w:rsidRPr="00CD7C5E">
              <w:rPr>
                <w:bCs/>
                <w:sz w:val="18"/>
                <w:szCs w:val="18"/>
                <w:lang w:val="hy-AM"/>
              </w:rPr>
              <w:br/>
            </w: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3BCB2337" w14:textId="77777777" w:rsidR="00A34D42" w:rsidRPr="00912B87" w:rsidRDefault="00A34D42" w:rsidP="00A34D42">
            <w:pPr>
              <w:rPr>
                <w:b/>
                <w:sz w:val="18"/>
                <w:szCs w:val="18"/>
                <w:lang w:val="hy-AM"/>
              </w:rPr>
            </w:pPr>
            <w:r w:rsidRPr="00912B87">
              <w:rPr>
                <w:b/>
                <w:sz w:val="18"/>
                <w:szCs w:val="18"/>
                <w:lang w:val="hy-AM"/>
              </w:rPr>
              <w:t xml:space="preserve">Կազմ – Aldrin, </w:t>
            </w:r>
            <w:r w:rsidRPr="00912B87">
              <w:rPr>
                <w:b/>
                <w:sz w:val="18"/>
                <w:szCs w:val="18"/>
              </w:rPr>
              <w:t>α</w:t>
            </w:r>
            <w:r w:rsidRPr="00912B87">
              <w:rPr>
                <w:b/>
                <w:sz w:val="18"/>
                <w:szCs w:val="18"/>
                <w:lang w:val="hy-AM"/>
              </w:rPr>
              <w:t xml:space="preserve">-BHC, </w:t>
            </w:r>
            <w:r w:rsidRPr="00912B87">
              <w:rPr>
                <w:b/>
                <w:sz w:val="18"/>
                <w:szCs w:val="18"/>
              </w:rPr>
              <w:t>β</w:t>
            </w:r>
            <w:r w:rsidRPr="00912B87">
              <w:rPr>
                <w:b/>
                <w:sz w:val="18"/>
                <w:szCs w:val="18"/>
                <w:lang w:val="hy-AM"/>
              </w:rPr>
              <w:t xml:space="preserve">-BHC, </w:t>
            </w:r>
            <w:r w:rsidRPr="00912B87">
              <w:rPr>
                <w:b/>
                <w:sz w:val="18"/>
                <w:szCs w:val="18"/>
              </w:rPr>
              <w:t>γ</w:t>
            </w:r>
            <w:r w:rsidRPr="00912B87">
              <w:rPr>
                <w:b/>
                <w:sz w:val="18"/>
                <w:szCs w:val="18"/>
                <w:lang w:val="hy-AM"/>
              </w:rPr>
              <w:t xml:space="preserve">-BHC (Lindane), </w:t>
            </w:r>
            <w:r w:rsidRPr="00912B87">
              <w:rPr>
                <w:b/>
                <w:sz w:val="18"/>
                <w:szCs w:val="18"/>
              </w:rPr>
              <w:t>δ</w:t>
            </w:r>
            <w:r w:rsidRPr="00912B87">
              <w:rPr>
                <w:b/>
                <w:sz w:val="18"/>
                <w:szCs w:val="18"/>
                <w:lang w:val="hy-AM"/>
              </w:rPr>
              <w:t>-BHC, cis-Chlordane, trans-Chlordane, 4,4'-DDD, 4,4'-DDE, 4,4'-DDT, Dieldrin, Endosulfan I, Endosulfan II, Endosulfan sulfate, Endrin, Endrin aldehyde, Endrin ketone, Heptachlor, Heptachlor epoxide (isomer B), Methoxychlor</w:t>
            </w:r>
          </w:p>
          <w:p w14:paraId="7B12C3A7" w14:textId="77777777" w:rsidR="00A34D42" w:rsidRPr="00DB24B6" w:rsidRDefault="00A34D42" w:rsidP="00A34D42">
            <w:pPr>
              <w:rPr>
                <w:b/>
                <w:sz w:val="18"/>
                <w:szCs w:val="18"/>
                <w:lang w:val="hy-AM"/>
              </w:rPr>
            </w:pPr>
          </w:p>
          <w:p w14:paraId="19E8D33C" w14:textId="77777777" w:rsidR="00A34D42" w:rsidRDefault="00A34D42" w:rsidP="00A34D42">
            <w:pPr>
              <w:rPr>
                <w:b/>
                <w:sz w:val="18"/>
                <w:szCs w:val="18"/>
                <w:lang w:val="hy-AM"/>
              </w:rPr>
            </w:pPr>
            <w:r>
              <w:rPr>
                <w:b/>
                <w:sz w:val="18"/>
                <w:szCs w:val="18"/>
                <w:lang w:val="ru-RU"/>
              </w:rPr>
              <w:t>Стандарт а</w:t>
            </w:r>
            <w:r w:rsidRPr="00E07F79">
              <w:rPr>
                <w:b/>
                <w:sz w:val="18"/>
                <w:szCs w:val="18"/>
                <w:lang w:val="ru-RU"/>
              </w:rPr>
              <w:t>лифатических углеводород</w:t>
            </w:r>
            <w:r>
              <w:rPr>
                <w:b/>
                <w:sz w:val="18"/>
                <w:szCs w:val="18"/>
                <w:lang w:val="ru-RU"/>
              </w:rPr>
              <w:t>ов</w:t>
            </w:r>
            <w:r w:rsidRPr="00E07F79">
              <w:rPr>
                <w:b/>
                <w:sz w:val="18"/>
                <w:szCs w:val="18"/>
                <w:lang w:val="ru-RU"/>
              </w:rPr>
              <w:t xml:space="preserve"> </w:t>
            </w:r>
          </w:p>
          <w:p w14:paraId="13FC5820" w14:textId="77777777" w:rsidR="00A34D42" w:rsidRPr="00CD7C5E" w:rsidRDefault="00A34D42" w:rsidP="00A34D42">
            <w:pPr>
              <w:rPr>
                <w:bCs/>
                <w:sz w:val="18"/>
                <w:szCs w:val="18"/>
                <w:lang w:val="ru-RU"/>
              </w:rPr>
            </w:pPr>
            <w:r w:rsidRPr="00CD7C5E">
              <w:rPr>
                <w:bCs/>
                <w:sz w:val="18"/>
                <w:szCs w:val="18"/>
                <w:lang w:val="ru-RU"/>
              </w:rPr>
              <w:t xml:space="preserve">Тип </w:t>
            </w:r>
            <w:r>
              <w:rPr>
                <w:bCs/>
                <w:sz w:val="18"/>
                <w:szCs w:val="18"/>
                <w:lang w:val="ru-RU"/>
              </w:rPr>
              <w:t>–</w:t>
            </w:r>
            <w:r w:rsidRPr="00CD7C5E">
              <w:rPr>
                <w:bCs/>
                <w:sz w:val="18"/>
                <w:szCs w:val="18"/>
                <w:lang w:val="ru-RU"/>
              </w:rPr>
              <w:t xml:space="preserve"> </w:t>
            </w:r>
            <w:r w:rsidRPr="00E07F79">
              <w:rPr>
                <w:bCs/>
                <w:sz w:val="18"/>
                <w:szCs w:val="18"/>
                <w:lang w:val="ru-RU"/>
              </w:rPr>
              <w:t>стандартный раствор алифатических углеводородов</w:t>
            </w:r>
          </w:p>
          <w:p w14:paraId="52CD875C" w14:textId="77777777" w:rsidR="00A34D42" w:rsidRPr="00CD7C5E" w:rsidRDefault="00A34D42" w:rsidP="00A34D42">
            <w:pPr>
              <w:rPr>
                <w:bCs/>
                <w:sz w:val="18"/>
                <w:szCs w:val="18"/>
                <w:lang w:val="ru-RU"/>
              </w:rPr>
            </w:pPr>
            <w:r>
              <w:rPr>
                <w:bCs/>
                <w:sz w:val="18"/>
                <w:szCs w:val="18"/>
                <w:lang w:val="ru-RU"/>
              </w:rPr>
              <w:t>К</w:t>
            </w:r>
            <w:r w:rsidRPr="00E07F79">
              <w:rPr>
                <w:bCs/>
                <w:sz w:val="18"/>
                <w:szCs w:val="18"/>
                <w:lang w:val="ru-RU"/>
              </w:rPr>
              <w:t>онцентрация</w:t>
            </w:r>
            <w:r>
              <w:rPr>
                <w:bCs/>
                <w:sz w:val="18"/>
                <w:szCs w:val="18"/>
                <w:lang w:val="ru-RU"/>
              </w:rPr>
              <w:t xml:space="preserve"> –</w:t>
            </w:r>
            <w:r w:rsidRPr="00CD7C5E">
              <w:rPr>
                <w:bCs/>
                <w:sz w:val="18"/>
                <w:szCs w:val="18"/>
                <w:lang w:val="ru-RU"/>
              </w:rPr>
              <w:t xml:space="preserve"> </w:t>
            </w:r>
            <w:r w:rsidRPr="00E07F79">
              <w:rPr>
                <w:bCs/>
                <w:sz w:val="18"/>
                <w:szCs w:val="18"/>
                <w:lang w:val="ru-RU"/>
              </w:rPr>
              <w:t>1000 µg/</w:t>
            </w:r>
            <w:proofErr w:type="spellStart"/>
            <w:r w:rsidRPr="00E07F79">
              <w:rPr>
                <w:bCs/>
                <w:sz w:val="18"/>
                <w:szCs w:val="18"/>
                <w:lang w:val="ru-RU"/>
              </w:rPr>
              <w:t>mL</w:t>
            </w:r>
            <w:proofErr w:type="spellEnd"/>
          </w:p>
          <w:p w14:paraId="31CEB60E" w14:textId="77777777" w:rsidR="00A34D42" w:rsidRDefault="00A34D42" w:rsidP="00A34D42">
            <w:pPr>
              <w:rPr>
                <w:bCs/>
                <w:sz w:val="18"/>
                <w:szCs w:val="18"/>
                <w:lang w:val="ru-RU"/>
              </w:rPr>
            </w:pPr>
            <w:r w:rsidRPr="00E07F79">
              <w:rPr>
                <w:bCs/>
                <w:sz w:val="18"/>
                <w:szCs w:val="18"/>
                <w:lang w:val="ru-RU"/>
              </w:rPr>
              <w:t>Растворитель</w:t>
            </w:r>
            <w:r>
              <w:rPr>
                <w:bCs/>
                <w:sz w:val="18"/>
                <w:szCs w:val="18"/>
                <w:lang w:val="ru-RU"/>
              </w:rPr>
              <w:t xml:space="preserve"> –</w:t>
            </w:r>
            <w:r w:rsidRPr="00E07F79">
              <w:rPr>
                <w:bCs/>
                <w:sz w:val="18"/>
                <w:szCs w:val="18"/>
                <w:lang w:val="ru-RU"/>
              </w:rPr>
              <w:t xml:space="preserve"> гексан (</w:t>
            </w:r>
            <w:r w:rsidRPr="00E07F79">
              <w:rPr>
                <w:bCs/>
                <w:sz w:val="18"/>
                <w:szCs w:val="18"/>
              </w:rPr>
              <w:t>Hexane</w:t>
            </w:r>
            <w:r w:rsidRPr="00E07F79">
              <w:rPr>
                <w:bCs/>
                <w:sz w:val="18"/>
                <w:szCs w:val="18"/>
                <w:lang w:val="ru-RU"/>
              </w:rPr>
              <w:t>)</w:t>
            </w:r>
          </w:p>
          <w:p w14:paraId="622B048F" w14:textId="77777777" w:rsidR="00A34D42" w:rsidRDefault="00A34D42" w:rsidP="00A34D42">
            <w:pPr>
              <w:rPr>
                <w:bCs/>
                <w:sz w:val="18"/>
                <w:szCs w:val="18"/>
                <w:lang w:val="ru-RU"/>
              </w:rPr>
            </w:pPr>
            <w:r>
              <w:rPr>
                <w:bCs/>
                <w:sz w:val="18"/>
                <w:szCs w:val="18"/>
                <w:lang w:val="ru-RU"/>
              </w:rPr>
              <w:t xml:space="preserve">Упаковка – ампула </w:t>
            </w:r>
          </w:p>
          <w:p w14:paraId="275ADB1C" w14:textId="77777777" w:rsidR="00A34D42" w:rsidRDefault="00A34D42" w:rsidP="00A34D42">
            <w:pPr>
              <w:rPr>
                <w:bCs/>
                <w:sz w:val="18"/>
                <w:szCs w:val="18"/>
                <w:lang w:val="ru-RU"/>
              </w:rPr>
            </w:pPr>
            <w:r w:rsidRPr="00CD7C5E">
              <w:rPr>
                <w:bCs/>
                <w:sz w:val="18"/>
                <w:szCs w:val="18"/>
                <w:lang w:val="ru-RU"/>
              </w:rPr>
              <w:t>Объём</w:t>
            </w:r>
            <w:r>
              <w:rPr>
                <w:bCs/>
                <w:sz w:val="18"/>
                <w:szCs w:val="18"/>
                <w:lang w:val="ru-RU"/>
              </w:rPr>
              <w:t xml:space="preserve"> –</w:t>
            </w:r>
            <w:r w:rsidRPr="00CD7C5E">
              <w:rPr>
                <w:bCs/>
                <w:sz w:val="18"/>
                <w:szCs w:val="18"/>
                <w:lang w:val="ru-RU"/>
              </w:rPr>
              <w:t xml:space="preserve"> 1,0 мл</w:t>
            </w:r>
          </w:p>
          <w:p w14:paraId="63948FFF" w14:textId="77777777" w:rsidR="00A34D42" w:rsidRPr="00CD7C5E" w:rsidRDefault="00A34D42" w:rsidP="00A34D42">
            <w:pPr>
              <w:rPr>
                <w:bCs/>
                <w:sz w:val="18"/>
                <w:szCs w:val="18"/>
                <w:lang w:val="ru-RU"/>
              </w:rPr>
            </w:pPr>
            <w:r w:rsidRPr="00E07F79">
              <w:rPr>
                <w:bCs/>
                <w:sz w:val="18"/>
                <w:szCs w:val="18"/>
                <w:lang w:val="ru-RU"/>
              </w:rPr>
              <w:t>Назначение</w:t>
            </w:r>
            <w:r>
              <w:rPr>
                <w:bCs/>
                <w:sz w:val="18"/>
                <w:szCs w:val="18"/>
                <w:lang w:val="ru-RU"/>
              </w:rPr>
              <w:t xml:space="preserve"> – </w:t>
            </w:r>
            <w:r w:rsidRPr="00E07F79">
              <w:rPr>
                <w:bCs/>
                <w:sz w:val="18"/>
                <w:szCs w:val="18"/>
                <w:lang w:val="ru-RU"/>
              </w:rPr>
              <w:t xml:space="preserve">калибровка и контроль качества при анализе </w:t>
            </w:r>
            <w:r w:rsidRPr="00E07F79">
              <w:rPr>
                <w:bCs/>
                <w:sz w:val="18"/>
                <w:szCs w:val="18"/>
                <w:lang w:val="ru-RU"/>
              </w:rPr>
              <w:lastRenderedPageBreak/>
              <w:t xml:space="preserve">алифатической фракции углеводородов </w:t>
            </w:r>
          </w:p>
          <w:p w14:paraId="556506C6" w14:textId="77777777" w:rsidR="00A34D42" w:rsidRDefault="00A34D42" w:rsidP="00A34D42">
            <w:pPr>
              <w:rPr>
                <w:bCs/>
                <w:sz w:val="18"/>
                <w:szCs w:val="18"/>
                <w:lang w:val="ru-RU"/>
              </w:rPr>
            </w:pP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1FC1AB4E" w14:textId="77777777" w:rsidR="00A34D42" w:rsidRDefault="00A34D42" w:rsidP="00A34D42">
            <w:pPr>
              <w:rPr>
                <w:bCs/>
                <w:sz w:val="18"/>
                <w:szCs w:val="18"/>
                <w:lang w:val="ru-RU"/>
              </w:rPr>
            </w:pPr>
            <w:r w:rsidRPr="0020259B">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p w14:paraId="63D58CDA" w14:textId="77777777" w:rsidR="00A34D42" w:rsidRPr="000D52AC" w:rsidRDefault="00A34D42" w:rsidP="00A34D42">
            <w:pPr>
              <w:rPr>
                <w:b/>
                <w:sz w:val="18"/>
                <w:szCs w:val="18"/>
                <w:lang w:val="ru-RU"/>
              </w:rPr>
            </w:pPr>
            <w:r w:rsidRPr="000D52AC">
              <w:rPr>
                <w:b/>
                <w:sz w:val="18"/>
                <w:szCs w:val="18"/>
                <w:lang w:val="ru-RU"/>
              </w:rPr>
              <w:t>Состав – (</w:t>
            </w:r>
            <w:r w:rsidRPr="000D52AC">
              <w:rPr>
                <w:b/>
                <w:sz w:val="18"/>
                <w:szCs w:val="18"/>
              </w:rPr>
              <w:t>C</w:t>
            </w:r>
            <w:r w:rsidRPr="000D52AC">
              <w:rPr>
                <w:b/>
                <w:sz w:val="18"/>
                <w:szCs w:val="18"/>
                <w:lang w:val="ru-RU"/>
              </w:rPr>
              <w:t>9) н-</w:t>
            </w:r>
            <w:proofErr w:type="spellStart"/>
            <w:r w:rsidRPr="000D52AC">
              <w:rPr>
                <w:b/>
                <w:sz w:val="18"/>
                <w:szCs w:val="18"/>
                <w:lang w:val="ru-RU"/>
              </w:rPr>
              <w:t>нонан</w:t>
            </w:r>
            <w:proofErr w:type="spellEnd"/>
            <w:r w:rsidRPr="000D52AC">
              <w:rPr>
                <w:b/>
                <w:sz w:val="18"/>
                <w:szCs w:val="18"/>
                <w:lang w:val="ru-RU"/>
              </w:rPr>
              <w:t>; (</w:t>
            </w:r>
            <w:r w:rsidRPr="000D52AC">
              <w:rPr>
                <w:b/>
                <w:sz w:val="18"/>
                <w:szCs w:val="18"/>
              </w:rPr>
              <w:t>C</w:t>
            </w:r>
            <w:r w:rsidRPr="000D52AC">
              <w:rPr>
                <w:b/>
                <w:sz w:val="18"/>
                <w:szCs w:val="18"/>
                <w:lang w:val="ru-RU"/>
              </w:rPr>
              <w:t>10) н-декан; (</w:t>
            </w:r>
            <w:r w:rsidRPr="000D52AC">
              <w:rPr>
                <w:b/>
                <w:sz w:val="18"/>
                <w:szCs w:val="18"/>
              </w:rPr>
              <w:t>C</w:t>
            </w:r>
            <w:r w:rsidRPr="000D52AC">
              <w:rPr>
                <w:b/>
                <w:sz w:val="18"/>
                <w:szCs w:val="18"/>
                <w:lang w:val="ru-RU"/>
              </w:rPr>
              <w:t>12) н-додекан; (</w:t>
            </w:r>
            <w:r w:rsidRPr="000D52AC">
              <w:rPr>
                <w:b/>
                <w:sz w:val="18"/>
                <w:szCs w:val="18"/>
              </w:rPr>
              <w:t>C</w:t>
            </w:r>
            <w:r w:rsidRPr="000D52AC">
              <w:rPr>
                <w:b/>
                <w:sz w:val="18"/>
                <w:szCs w:val="18"/>
                <w:lang w:val="ru-RU"/>
              </w:rPr>
              <w:t>14) н-</w:t>
            </w:r>
            <w:proofErr w:type="spellStart"/>
            <w:r w:rsidRPr="000D52AC">
              <w:rPr>
                <w:b/>
                <w:sz w:val="18"/>
                <w:szCs w:val="18"/>
                <w:lang w:val="ru-RU"/>
              </w:rPr>
              <w:t>тетрадекан</w:t>
            </w:r>
            <w:proofErr w:type="spellEnd"/>
            <w:r w:rsidRPr="000D52AC">
              <w:rPr>
                <w:b/>
                <w:sz w:val="18"/>
                <w:szCs w:val="18"/>
                <w:lang w:val="ru-RU"/>
              </w:rPr>
              <w:t>; (</w:t>
            </w:r>
            <w:r w:rsidRPr="000D52AC">
              <w:rPr>
                <w:b/>
                <w:sz w:val="18"/>
                <w:szCs w:val="18"/>
              </w:rPr>
              <w:t>C</w:t>
            </w:r>
            <w:r w:rsidRPr="000D52AC">
              <w:rPr>
                <w:b/>
                <w:sz w:val="18"/>
                <w:szCs w:val="18"/>
                <w:lang w:val="ru-RU"/>
              </w:rPr>
              <w:t>16) н-</w:t>
            </w:r>
            <w:proofErr w:type="spellStart"/>
            <w:r w:rsidRPr="000D52AC">
              <w:rPr>
                <w:b/>
                <w:sz w:val="18"/>
                <w:szCs w:val="18"/>
                <w:lang w:val="ru-RU"/>
              </w:rPr>
              <w:t>гексадекан</w:t>
            </w:r>
            <w:proofErr w:type="spellEnd"/>
            <w:r w:rsidRPr="000D52AC">
              <w:rPr>
                <w:b/>
                <w:sz w:val="18"/>
                <w:szCs w:val="18"/>
                <w:lang w:val="ru-RU"/>
              </w:rPr>
              <w:t>; (</w:t>
            </w:r>
            <w:r w:rsidRPr="000D52AC">
              <w:rPr>
                <w:b/>
                <w:sz w:val="18"/>
                <w:szCs w:val="18"/>
              </w:rPr>
              <w:t>C</w:t>
            </w:r>
            <w:r w:rsidRPr="000D52AC">
              <w:rPr>
                <w:b/>
                <w:sz w:val="18"/>
                <w:szCs w:val="18"/>
                <w:lang w:val="ru-RU"/>
              </w:rPr>
              <w:t>18) н-</w:t>
            </w:r>
            <w:proofErr w:type="spellStart"/>
            <w:r w:rsidRPr="000D52AC">
              <w:rPr>
                <w:b/>
                <w:sz w:val="18"/>
                <w:szCs w:val="18"/>
                <w:lang w:val="ru-RU"/>
              </w:rPr>
              <w:t>октадекан</w:t>
            </w:r>
            <w:proofErr w:type="spellEnd"/>
            <w:r w:rsidRPr="000D52AC">
              <w:rPr>
                <w:b/>
                <w:sz w:val="18"/>
                <w:szCs w:val="18"/>
                <w:lang w:val="ru-RU"/>
              </w:rPr>
              <w:t>; (</w:t>
            </w:r>
            <w:r w:rsidRPr="000D52AC">
              <w:rPr>
                <w:b/>
                <w:sz w:val="18"/>
                <w:szCs w:val="18"/>
              </w:rPr>
              <w:t>C</w:t>
            </w:r>
            <w:r w:rsidRPr="000D52AC">
              <w:rPr>
                <w:b/>
                <w:sz w:val="18"/>
                <w:szCs w:val="18"/>
                <w:lang w:val="ru-RU"/>
              </w:rPr>
              <w:t>19) н-</w:t>
            </w:r>
            <w:proofErr w:type="spellStart"/>
            <w:r w:rsidRPr="000D52AC">
              <w:rPr>
                <w:b/>
                <w:sz w:val="18"/>
                <w:szCs w:val="18"/>
                <w:lang w:val="ru-RU"/>
              </w:rPr>
              <w:t>нонадекан</w:t>
            </w:r>
            <w:proofErr w:type="spellEnd"/>
            <w:r w:rsidRPr="000D52AC">
              <w:rPr>
                <w:b/>
                <w:sz w:val="18"/>
                <w:szCs w:val="18"/>
                <w:lang w:val="ru-RU"/>
              </w:rPr>
              <w:t>; (</w:t>
            </w:r>
            <w:r w:rsidRPr="000D52AC">
              <w:rPr>
                <w:b/>
                <w:sz w:val="18"/>
                <w:szCs w:val="18"/>
              </w:rPr>
              <w:t>C</w:t>
            </w:r>
            <w:r w:rsidRPr="000D52AC">
              <w:rPr>
                <w:b/>
                <w:sz w:val="18"/>
                <w:szCs w:val="18"/>
                <w:lang w:val="ru-RU"/>
              </w:rPr>
              <w:t>20) н-</w:t>
            </w:r>
            <w:proofErr w:type="spellStart"/>
            <w:r w:rsidRPr="000D52AC">
              <w:rPr>
                <w:b/>
                <w:sz w:val="18"/>
                <w:szCs w:val="18"/>
                <w:lang w:val="ru-RU"/>
              </w:rPr>
              <w:t>эйкозан</w:t>
            </w:r>
            <w:proofErr w:type="spellEnd"/>
            <w:r w:rsidRPr="000D52AC">
              <w:rPr>
                <w:b/>
                <w:sz w:val="18"/>
                <w:szCs w:val="18"/>
                <w:lang w:val="ru-RU"/>
              </w:rPr>
              <w:t>; (</w:t>
            </w:r>
            <w:r w:rsidRPr="000D52AC">
              <w:rPr>
                <w:b/>
                <w:sz w:val="18"/>
                <w:szCs w:val="18"/>
              </w:rPr>
              <w:t>C</w:t>
            </w:r>
            <w:r w:rsidRPr="000D52AC">
              <w:rPr>
                <w:b/>
                <w:sz w:val="18"/>
                <w:szCs w:val="18"/>
                <w:lang w:val="ru-RU"/>
              </w:rPr>
              <w:t>22) н-</w:t>
            </w:r>
            <w:proofErr w:type="spellStart"/>
            <w:r w:rsidRPr="000D52AC">
              <w:rPr>
                <w:b/>
                <w:sz w:val="18"/>
                <w:szCs w:val="18"/>
                <w:lang w:val="ru-RU"/>
              </w:rPr>
              <w:t>докозан</w:t>
            </w:r>
            <w:proofErr w:type="spellEnd"/>
            <w:r w:rsidRPr="000D52AC">
              <w:rPr>
                <w:b/>
                <w:sz w:val="18"/>
                <w:szCs w:val="18"/>
                <w:lang w:val="ru-RU"/>
              </w:rPr>
              <w:t>; (</w:t>
            </w:r>
            <w:r w:rsidRPr="000D52AC">
              <w:rPr>
                <w:b/>
                <w:sz w:val="18"/>
                <w:szCs w:val="18"/>
              </w:rPr>
              <w:t>C</w:t>
            </w:r>
            <w:r w:rsidRPr="000D52AC">
              <w:rPr>
                <w:b/>
                <w:sz w:val="18"/>
                <w:szCs w:val="18"/>
                <w:lang w:val="ru-RU"/>
              </w:rPr>
              <w:t>24) н-</w:t>
            </w:r>
            <w:proofErr w:type="spellStart"/>
            <w:r w:rsidRPr="000D52AC">
              <w:rPr>
                <w:b/>
                <w:sz w:val="18"/>
                <w:szCs w:val="18"/>
                <w:lang w:val="ru-RU"/>
              </w:rPr>
              <w:t>тетракозан</w:t>
            </w:r>
            <w:proofErr w:type="spellEnd"/>
            <w:r w:rsidRPr="000D52AC">
              <w:rPr>
                <w:b/>
                <w:sz w:val="18"/>
                <w:szCs w:val="18"/>
                <w:lang w:val="ru-RU"/>
              </w:rPr>
              <w:t>; (</w:t>
            </w:r>
            <w:r w:rsidRPr="000D52AC">
              <w:rPr>
                <w:b/>
                <w:sz w:val="18"/>
                <w:szCs w:val="18"/>
              </w:rPr>
              <w:t>C</w:t>
            </w:r>
            <w:r w:rsidRPr="000D52AC">
              <w:rPr>
                <w:b/>
                <w:sz w:val="18"/>
                <w:szCs w:val="18"/>
                <w:lang w:val="ru-RU"/>
              </w:rPr>
              <w:t>26) н-</w:t>
            </w:r>
            <w:proofErr w:type="spellStart"/>
            <w:r w:rsidRPr="000D52AC">
              <w:rPr>
                <w:b/>
                <w:sz w:val="18"/>
                <w:szCs w:val="18"/>
                <w:lang w:val="ru-RU"/>
              </w:rPr>
              <w:t>гексакозан</w:t>
            </w:r>
            <w:proofErr w:type="spellEnd"/>
            <w:r w:rsidRPr="000D52AC">
              <w:rPr>
                <w:b/>
                <w:sz w:val="18"/>
                <w:szCs w:val="18"/>
                <w:lang w:val="ru-RU"/>
              </w:rPr>
              <w:t>; (</w:t>
            </w:r>
            <w:r w:rsidRPr="000D52AC">
              <w:rPr>
                <w:b/>
                <w:sz w:val="18"/>
                <w:szCs w:val="18"/>
              </w:rPr>
              <w:t>C</w:t>
            </w:r>
            <w:r w:rsidRPr="000D52AC">
              <w:rPr>
                <w:b/>
                <w:sz w:val="18"/>
                <w:szCs w:val="18"/>
                <w:lang w:val="ru-RU"/>
              </w:rPr>
              <w:t>28) н-</w:t>
            </w:r>
            <w:proofErr w:type="spellStart"/>
            <w:r w:rsidRPr="000D52AC">
              <w:rPr>
                <w:b/>
                <w:sz w:val="18"/>
                <w:szCs w:val="18"/>
                <w:lang w:val="ru-RU"/>
              </w:rPr>
              <w:t>октакозан</w:t>
            </w:r>
            <w:proofErr w:type="spellEnd"/>
            <w:r w:rsidRPr="000D52AC">
              <w:rPr>
                <w:b/>
                <w:sz w:val="18"/>
                <w:szCs w:val="18"/>
                <w:lang w:val="ru-RU"/>
              </w:rPr>
              <w:t>; (</w:t>
            </w:r>
            <w:r w:rsidRPr="000D52AC">
              <w:rPr>
                <w:b/>
                <w:sz w:val="18"/>
                <w:szCs w:val="18"/>
              </w:rPr>
              <w:t>C</w:t>
            </w:r>
            <w:r w:rsidRPr="000D52AC">
              <w:rPr>
                <w:b/>
                <w:sz w:val="18"/>
                <w:szCs w:val="18"/>
                <w:lang w:val="ru-RU"/>
              </w:rPr>
              <w:t>30) н-</w:t>
            </w:r>
            <w:proofErr w:type="spellStart"/>
            <w:r w:rsidRPr="000D52AC">
              <w:rPr>
                <w:b/>
                <w:sz w:val="18"/>
                <w:szCs w:val="18"/>
                <w:lang w:val="ru-RU"/>
              </w:rPr>
              <w:t>триаконтан</w:t>
            </w:r>
            <w:proofErr w:type="spellEnd"/>
            <w:r w:rsidRPr="000D52AC">
              <w:rPr>
                <w:b/>
                <w:sz w:val="18"/>
                <w:szCs w:val="18"/>
                <w:lang w:val="ru-RU"/>
              </w:rPr>
              <w:t>; (</w:t>
            </w:r>
            <w:r w:rsidRPr="000D52AC">
              <w:rPr>
                <w:b/>
                <w:sz w:val="18"/>
                <w:szCs w:val="18"/>
              </w:rPr>
              <w:t>C</w:t>
            </w:r>
            <w:r w:rsidRPr="000D52AC">
              <w:rPr>
                <w:b/>
                <w:sz w:val="18"/>
                <w:szCs w:val="18"/>
                <w:lang w:val="ru-RU"/>
              </w:rPr>
              <w:t>36) н-</w:t>
            </w:r>
            <w:proofErr w:type="spellStart"/>
            <w:r w:rsidRPr="000D52AC">
              <w:rPr>
                <w:b/>
                <w:sz w:val="18"/>
                <w:szCs w:val="18"/>
                <w:lang w:val="ru-RU"/>
              </w:rPr>
              <w:t>гексатриаконтан</w:t>
            </w:r>
            <w:proofErr w:type="spellEnd"/>
          </w:p>
          <w:p w14:paraId="128965E8" w14:textId="77777777" w:rsidR="00A34D42" w:rsidRDefault="00A34D42" w:rsidP="00A34D42">
            <w:pPr>
              <w:rPr>
                <w:b/>
                <w:sz w:val="18"/>
                <w:szCs w:val="18"/>
                <w:lang w:val="ru-RU"/>
              </w:rPr>
            </w:pPr>
          </w:p>
          <w:p w14:paraId="3C173F89" w14:textId="77777777" w:rsidR="00A34D42" w:rsidRDefault="00A34D42" w:rsidP="00A34D42">
            <w:pPr>
              <w:rPr>
                <w:b/>
                <w:sz w:val="18"/>
                <w:szCs w:val="18"/>
                <w:lang w:val="hy-AM"/>
              </w:rPr>
            </w:pPr>
            <w:r>
              <w:rPr>
                <w:b/>
                <w:sz w:val="18"/>
                <w:szCs w:val="18"/>
                <w:lang w:val="ru-RU"/>
              </w:rPr>
              <w:t xml:space="preserve">Стандарт </w:t>
            </w:r>
            <w:r w:rsidRPr="00E07F79">
              <w:rPr>
                <w:b/>
                <w:sz w:val="18"/>
                <w:szCs w:val="18"/>
                <w:lang w:val="ru-RU"/>
              </w:rPr>
              <w:t>ароматических углеводород</w:t>
            </w:r>
            <w:r>
              <w:rPr>
                <w:b/>
                <w:sz w:val="18"/>
                <w:szCs w:val="18"/>
                <w:lang w:val="ru-RU"/>
              </w:rPr>
              <w:t>ов</w:t>
            </w:r>
            <w:r w:rsidRPr="00E07F79">
              <w:rPr>
                <w:b/>
                <w:sz w:val="18"/>
                <w:szCs w:val="18"/>
                <w:lang w:val="ru-RU"/>
              </w:rPr>
              <w:t xml:space="preserve"> </w:t>
            </w:r>
          </w:p>
          <w:p w14:paraId="62ED44D5" w14:textId="77777777" w:rsidR="00A34D42" w:rsidRPr="00CD7C5E" w:rsidRDefault="00A34D42" w:rsidP="00A34D42">
            <w:pPr>
              <w:rPr>
                <w:bCs/>
                <w:sz w:val="18"/>
                <w:szCs w:val="18"/>
                <w:lang w:val="ru-RU"/>
              </w:rPr>
            </w:pPr>
            <w:r w:rsidRPr="00CD7C5E">
              <w:rPr>
                <w:bCs/>
                <w:sz w:val="18"/>
                <w:szCs w:val="18"/>
                <w:lang w:val="ru-RU"/>
              </w:rPr>
              <w:t xml:space="preserve">Тип </w:t>
            </w:r>
            <w:r>
              <w:rPr>
                <w:bCs/>
                <w:sz w:val="18"/>
                <w:szCs w:val="18"/>
                <w:lang w:val="ru-RU"/>
              </w:rPr>
              <w:t>–</w:t>
            </w:r>
            <w:r w:rsidRPr="00CD7C5E">
              <w:rPr>
                <w:bCs/>
                <w:sz w:val="18"/>
                <w:szCs w:val="18"/>
                <w:lang w:val="ru-RU"/>
              </w:rPr>
              <w:t xml:space="preserve"> </w:t>
            </w:r>
            <w:r w:rsidRPr="00E07F79">
              <w:rPr>
                <w:bCs/>
                <w:sz w:val="18"/>
                <w:szCs w:val="18"/>
                <w:lang w:val="ru-RU"/>
              </w:rPr>
              <w:t>стандартный раствор ароматических углеводородов</w:t>
            </w:r>
          </w:p>
          <w:p w14:paraId="437685F5" w14:textId="77777777" w:rsidR="00A34D42" w:rsidRPr="00CD7C5E" w:rsidRDefault="00A34D42" w:rsidP="00A34D42">
            <w:pPr>
              <w:rPr>
                <w:bCs/>
                <w:sz w:val="18"/>
                <w:szCs w:val="18"/>
                <w:lang w:val="ru-RU"/>
              </w:rPr>
            </w:pPr>
            <w:r>
              <w:rPr>
                <w:bCs/>
                <w:sz w:val="18"/>
                <w:szCs w:val="18"/>
                <w:lang w:val="ru-RU"/>
              </w:rPr>
              <w:t>К</w:t>
            </w:r>
            <w:r w:rsidRPr="00E07F79">
              <w:rPr>
                <w:bCs/>
                <w:sz w:val="18"/>
                <w:szCs w:val="18"/>
                <w:lang w:val="ru-RU"/>
              </w:rPr>
              <w:t>онцентрация</w:t>
            </w:r>
            <w:r>
              <w:rPr>
                <w:bCs/>
                <w:sz w:val="18"/>
                <w:szCs w:val="18"/>
                <w:lang w:val="ru-RU"/>
              </w:rPr>
              <w:t xml:space="preserve"> –</w:t>
            </w:r>
            <w:r w:rsidRPr="00CD7C5E">
              <w:rPr>
                <w:bCs/>
                <w:sz w:val="18"/>
                <w:szCs w:val="18"/>
                <w:lang w:val="ru-RU"/>
              </w:rPr>
              <w:t xml:space="preserve"> </w:t>
            </w:r>
            <w:r w:rsidRPr="00E07F79">
              <w:rPr>
                <w:bCs/>
                <w:sz w:val="18"/>
                <w:szCs w:val="18"/>
                <w:lang w:val="ru-RU"/>
              </w:rPr>
              <w:t>1000 µg/</w:t>
            </w:r>
            <w:proofErr w:type="spellStart"/>
            <w:r w:rsidRPr="00E07F79">
              <w:rPr>
                <w:bCs/>
                <w:sz w:val="18"/>
                <w:szCs w:val="18"/>
                <w:lang w:val="ru-RU"/>
              </w:rPr>
              <w:t>mL</w:t>
            </w:r>
            <w:proofErr w:type="spellEnd"/>
          </w:p>
          <w:p w14:paraId="34FDD508" w14:textId="77777777" w:rsidR="00A34D42" w:rsidRDefault="00A34D42" w:rsidP="00A34D42">
            <w:pPr>
              <w:rPr>
                <w:bCs/>
                <w:sz w:val="18"/>
                <w:szCs w:val="18"/>
                <w:lang w:val="ru-RU"/>
              </w:rPr>
            </w:pPr>
            <w:r w:rsidRPr="00E07F79">
              <w:rPr>
                <w:bCs/>
                <w:sz w:val="18"/>
                <w:szCs w:val="18"/>
                <w:lang w:val="ru-RU"/>
              </w:rPr>
              <w:t>Растворитель</w:t>
            </w:r>
            <w:r>
              <w:rPr>
                <w:bCs/>
                <w:sz w:val="18"/>
                <w:szCs w:val="18"/>
                <w:lang w:val="ru-RU"/>
              </w:rPr>
              <w:t xml:space="preserve"> –</w:t>
            </w:r>
            <w:r w:rsidRPr="00E07F79">
              <w:rPr>
                <w:bCs/>
                <w:sz w:val="18"/>
                <w:szCs w:val="18"/>
                <w:lang w:val="ru-RU"/>
              </w:rPr>
              <w:t xml:space="preserve"> </w:t>
            </w:r>
            <w:r w:rsidRPr="00C43E2B">
              <w:rPr>
                <w:bCs/>
                <w:sz w:val="18"/>
                <w:szCs w:val="18"/>
                <w:lang w:val="ru-RU"/>
              </w:rPr>
              <w:t>Метиленхлорид</w:t>
            </w:r>
          </w:p>
          <w:p w14:paraId="08E26342" w14:textId="77777777" w:rsidR="00A34D42" w:rsidRDefault="00A34D42" w:rsidP="00A34D42">
            <w:pPr>
              <w:rPr>
                <w:bCs/>
                <w:sz w:val="18"/>
                <w:szCs w:val="18"/>
                <w:lang w:val="ru-RU"/>
              </w:rPr>
            </w:pPr>
            <w:r>
              <w:rPr>
                <w:bCs/>
                <w:sz w:val="18"/>
                <w:szCs w:val="18"/>
                <w:lang w:val="ru-RU"/>
              </w:rPr>
              <w:t xml:space="preserve">Упаковка – ампула </w:t>
            </w:r>
          </w:p>
          <w:p w14:paraId="70069C29" w14:textId="77777777" w:rsidR="00A34D42" w:rsidRDefault="00A34D42" w:rsidP="00A34D42">
            <w:pPr>
              <w:rPr>
                <w:bCs/>
                <w:sz w:val="18"/>
                <w:szCs w:val="18"/>
                <w:lang w:val="ru-RU"/>
              </w:rPr>
            </w:pPr>
            <w:r w:rsidRPr="00CD7C5E">
              <w:rPr>
                <w:bCs/>
                <w:sz w:val="18"/>
                <w:szCs w:val="18"/>
                <w:lang w:val="ru-RU"/>
              </w:rPr>
              <w:t>Объём</w:t>
            </w:r>
            <w:r>
              <w:rPr>
                <w:bCs/>
                <w:sz w:val="18"/>
                <w:szCs w:val="18"/>
                <w:lang w:val="ru-RU"/>
              </w:rPr>
              <w:t xml:space="preserve"> –</w:t>
            </w:r>
            <w:r w:rsidRPr="00CD7C5E">
              <w:rPr>
                <w:bCs/>
                <w:sz w:val="18"/>
                <w:szCs w:val="18"/>
                <w:lang w:val="ru-RU"/>
              </w:rPr>
              <w:t xml:space="preserve"> 1,0 мл</w:t>
            </w:r>
          </w:p>
          <w:p w14:paraId="48A1D225" w14:textId="77777777" w:rsidR="00A34D42" w:rsidRPr="00CD7C5E" w:rsidRDefault="00A34D42" w:rsidP="00A34D42">
            <w:pPr>
              <w:rPr>
                <w:bCs/>
                <w:sz w:val="18"/>
                <w:szCs w:val="18"/>
                <w:lang w:val="ru-RU"/>
              </w:rPr>
            </w:pPr>
            <w:r w:rsidRPr="00E07F79">
              <w:rPr>
                <w:bCs/>
                <w:sz w:val="18"/>
                <w:szCs w:val="18"/>
                <w:lang w:val="ru-RU"/>
              </w:rPr>
              <w:t>Назначение</w:t>
            </w:r>
            <w:r>
              <w:rPr>
                <w:bCs/>
                <w:sz w:val="18"/>
                <w:szCs w:val="18"/>
                <w:lang w:val="ru-RU"/>
              </w:rPr>
              <w:t xml:space="preserve"> – </w:t>
            </w:r>
            <w:r w:rsidRPr="00E07F79">
              <w:rPr>
                <w:bCs/>
                <w:sz w:val="18"/>
                <w:szCs w:val="18"/>
                <w:lang w:val="ru-RU"/>
              </w:rPr>
              <w:t xml:space="preserve">калибровка и контроль качества при анализе </w:t>
            </w:r>
            <w:r w:rsidRPr="00C43E2B">
              <w:rPr>
                <w:bCs/>
                <w:sz w:val="18"/>
                <w:szCs w:val="18"/>
                <w:lang w:val="ru-RU"/>
              </w:rPr>
              <w:t>ароматических</w:t>
            </w:r>
            <w:r w:rsidRPr="00E07F79">
              <w:rPr>
                <w:bCs/>
                <w:sz w:val="18"/>
                <w:szCs w:val="18"/>
                <w:lang w:val="ru-RU"/>
              </w:rPr>
              <w:t xml:space="preserve"> фракции углеводородов </w:t>
            </w:r>
          </w:p>
          <w:p w14:paraId="0307BC06" w14:textId="77777777" w:rsidR="00A34D42" w:rsidRDefault="00A34D42" w:rsidP="00A34D42">
            <w:pPr>
              <w:rPr>
                <w:bCs/>
                <w:sz w:val="18"/>
                <w:szCs w:val="18"/>
                <w:lang w:val="ru-RU"/>
              </w:rPr>
            </w:pP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5AC4D8D7" w14:textId="77777777" w:rsidR="00A34D42" w:rsidRDefault="00A34D42" w:rsidP="00A34D42">
            <w:pPr>
              <w:rPr>
                <w:bCs/>
                <w:sz w:val="18"/>
                <w:szCs w:val="18"/>
                <w:lang w:val="ru-RU"/>
              </w:rPr>
            </w:pPr>
            <w:r w:rsidRPr="0020259B">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p w14:paraId="4CBFA5D2" w14:textId="77777777" w:rsidR="00A34D42" w:rsidRPr="009839D3" w:rsidRDefault="00A34D42" w:rsidP="00A34D42">
            <w:pPr>
              <w:rPr>
                <w:b/>
                <w:sz w:val="18"/>
                <w:szCs w:val="18"/>
                <w:lang w:val="ru-RU"/>
              </w:rPr>
            </w:pPr>
            <w:r w:rsidRPr="000D52AC">
              <w:rPr>
                <w:b/>
                <w:sz w:val="18"/>
                <w:szCs w:val="18"/>
                <w:lang w:val="ru-RU"/>
              </w:rPr>
              <w:t>Состав</w:t>
            </w:r>
            <w:r w:rsidRPr="009839D3">
              <w:rPr>
                <w:b/>
                <w:sz w:val="18"/>
                <w:szCs w:val="18"/>
                <w:lang w:val="ru-RU"/>
              </w:rPr>
              <w:t xml:space="preserve"> – </w:t>
            </w:r>
            <w:r w:rsidRPr="000D52AC">
              <w:rPr>
                <w:b/>
                <w:sz w:val="18"/>
                <w:szCs w:val="18"/>
              </w:rPr>
              <w:t>Acenaphthene</w:t>
            </w:r>
            <w:r w:rsidRPr="009839D3">
              <w:rPr>
                <w:b/>
                <w:sz w:val="18"/>
                <w:szCs w:val="18"/>
                <w:lang w:val="ru-RU"/>
              </w:rPr>
              <w:t xml:space="preserve">; </w:t>
            </w:r>
            <w:r w:rsidRPr="000D52AC">
              <w:rPr>
                <w:b/>
                <w:sz w:val="18"/>
                <w:szCs w:val="18"/>
              </w:rPr>
              <w:t>Acenaphthylene</w:t>
            </w:r>
            <w:r w:rsidRPr="009839D3">
              <w:rPr>
                <w:b/>
                <w:sz w:val="18"/>
                <w:szCs w:val="18"/>
                <w:lang w:val="ru-RU"/>
              </w:rPr>
              <w:t xml:space="preserve">; </w:t>
            </w:r>
            <w:r w:rsidRPr="000D52AC">
              <w:rPr>
                <w:b/>
                <w:sz w:val="18"/>
                <w:szCs w:val="18"/>
              </w:rPr>
              <w:t>Anthracene</w:t>
            </w:r>
            <w:r w:rsidRPr="009839D3">
              <w:rPr>
                <w:b/>
                <w:sz w:val="18"/>
                <w:szCs w:val="18"/>
                <w:lang w:val="ru-RU"/>
              </w:rPr>
              <w:t xml:space="preserve">; </w:t>
            </w:r>
            <w:r w:rsidRPr="000D52AC">
              <w:rPr>
                <w:b/>
                <w:sz w:val="18"/>
                <w:szCs w:val="18"/>
              </w:rPr>
              <w:t>Benz</w:t>
            </w:r>
            <w:r w:rsidRPr="009839D3">
              <w:rPr>
                <w:b/>
                <w:sz w:val="18"/>
                <w:szCs w:val="18"/>
                <w:lang w:val="ru-RU"/>
              </w:rPr>
              <w:t>[</w:t>
            </w:r>
            <w:r w:rsidRPr="000D52AC">
              <w:rPr>
                <w:b/>
                <w:sz w:val="18"/>
                <w:szCs w:val="18"/>
              </w:rPr>
              <w:t>a</w:t>
            </w:r>
            <w:r w:rsidRPr="009839D3">
              <w:rPr>
                <w:b/>
                <w:sz w:val="18"/>
                <w:szCs w:val="18"/>
                <w:lang w:val="ru-RU"/>
              </w:rPr>
              <w:t>]</w:t>
            </w:r>
            <w:r w:rsidRPr="000D52AC">
              <w:rPr>
                <w:b/>
                <w:sz w:val="18"/>
                <w:szCs w:val="18"/>
              </w:rPr>
              <w:t>anthracene</w:t>
            </w:r>
            <w:r w:rsidRPr="009839D3">
              <w:rPr>
                <w:b/>
                <w:sz w:val="18"/>
                <w:szCs w:val="18"/>
                <w:lang w:val="ru-RU"/>
              </w:rPr>
              <w:t xml:space="preserve">; </w:t>
            </w:r>
            <w:r w:rsidRPr="000D52AC">
              <w:rPr>
                <w:b/>
                <w:sz w:val="18"/>
                <w:szCs w:val="18"/>
              </w:rPr>
              <w:t>Benzo</w:t>
            </w:r>
            <w:r w:rsidRPr="009839D3">
              <w:rPr>
                <w:b/>
                <w:sz w:val="18"/>
                <w:szCs w:val="18"/>
                <w:lang w:val="ru-RU"/>
              </w:rPr>
              <w:t>[</w:t>
            </w:r>
            <w:r w:rsidRPr="000D52AC">
              <w:rPr>
                <w:b/>
                <w:sz w:val="18"/>
                <w:szCs w:val="18"/>
              </w:rPr>
              <w:t>a</w:t>
            </w:r>
            <w:r w:rsidRPr="009839D3">
              <w:rPr>
                <w:b/>
                <w:sz w:val="18"/>
                <w:szCs w:val="18"/>
                <w:lang w:val="ru-RU"/>
              </w:rPr>
              <w:t>]</w:t>
            </w:r>
            <w:r w:rsidRPr="000D52AC">
              <w:rPr>
                <w:b/>
                <w:sz w:val="18"/>
                <w:szCs w:val="18"/>
              </w:rPr>
              <w:t>pyrene</w:t>
            </w:r>
            <w:r w:rsidRPr="009839D3">
              <w:rPr>
                <w:b/>
                <w:sz w:val="18"/>
                <w:szCs w:val="18"/>
                <w:lang w:val="ru-RU"/>
              </w:rPr>
              <w:t xml:space="preserve">; </w:t>
            </w:r>
            <w:r w:rsidRPr="000D52AC">
              <w:rPr>
                <w:b/>
                <w:sz w:val="18"/>
                <w:szCs w:val="18"/>
              </w:rPr>
              <w:t>Benzo</w:t>
            </w:r>
            <w:r w:rsidRPr="009839D3">
              <w:rPr>
                <w:b/>
                <w:sz w:val="18"/>
                <w:szCs w:val="18"/>
                <w:lang w:val="ru-RU"/>
              </w:rPr>
              <w:t>[</w:t>
            </w:r>
            <w:r w:rsidRPr="000D52AC">
              <w:rPr>
                <w:b/>
                <w:sz w:val="18"/>
                <w:szCs w:val="18"/>
              </w:rPr>
              <w:t>b</w:t>
            </w:r>
            <w:r w:rsidRPr="009839D3">
              <w:rPr>
                <w:b/>
                <w:sz w:val="18"/>
                <w:szCs w:val="18"/>
                <w:lang w:val="ru-RU"/>
              </w:rPr>
              <w:t>]</w:t>
            </w:r>
            <w:r w:rsidRPr="000D52AC">
              <w:rPr>
                <w:b/>
                <w:sz w:val="18"/>
                <w:szCs w:val="18"/>
              </w:rPr>
              <w:t>fluoranthene</w:t>
            </w:r>
            <w:r w:rsidRPr="009839D3">
              <w:rPr>
                <w:b/>
                <w:sz w:val="18"/>
                <w:szCs w:val="18"/>
                <w:lang w:val="ru-RU"/>
              </w:rPr>
              <w:t xml:space="preserve">; </w:t>
            </w:r>
            <w:r w:rsidRPr="000D52AC">
              <w:rPr>
                <w:b/>
                <w:sz w:val="18"/>
                <w:szCs w:val="18"/>
              </w:rPr>
              <w:t>Benzo</w:t>
            </w:r>
            <w:r w:rsidRPr="009839D3">
              <w:rPr>
                <w:b/>
                <w:sz w:val="18"/>
                <w:szCs w:val="18"/>
                <w:lang w:val="ru-RU"/>
              </w:rPr>
              <w:t>[</w:t>
            </w:r>
            <w:r w:rsidRPr="000D52AC">
              <w:rPr>
                <w:b/>
                <w:sz w:val="18"/>
                <w:szCs w:val="18"/>
              </w:rPr>
              <w:t>k</w:t>
            </w:r>
            <w:r w:rsidRPr="009839D3">
              <w:rPr>
                <w:b/>
                <w:sz w:val="18"/>
                <w:szCs w:val="18"/>
                <w:lang w:val="ru-RU"/>
              </w:rPr>
              <w:t>]</w:t>
            </w:r>
            <w:r w:rsidRPr="000D52AC">
              <w:rPr>
                <w:b/>
                <w:sz w:val="18"/>
                <w:szCs w:val="18"/>
              </w:rPr>
              <w:t>fluoranthene</w:t>
            </w:r>
            <w:r w:rsidRPr="009839D3">
              <w:rPr>
                <w:b/>
                <w:sz w:val="18"/>
                <w:szCs w:val="18"/>
                <w:lang w:val="ru-RU"/>
              </w:rPr>
              <w:t xml:space="preserve">; </w:t>
            </w:r>
            <w:r w:rsidRPr="000D52AC">
              <w:rPr>
                <w:b/>
                <w:sz w:val="18"/>
                <w:szCs w:val="18"/>
              </w:rPr>
              <w:t>Benzo</w:t>
            </w:r>
            <w:r w:rsidRPr="009839D3">
              <w:rPr>
                <w:b/>
                <w:sz w:val="18"/>
                <w:szCs w:val="18"/>
                <w:lang w:val="ru-RU"/>
              </w:rPr>
              <w:t>[</w:t>
            </w:r>
            <w:proofErr w:type="gramStart"/>
            <w:r w:rsidRPr="000D52AC">
              <w:rPr>
                <w:b/>
                <w:sz w:val="18"/>
                <w:szCs w:val="18"/>
              </w:rPr>
              <w:t>g</w:t>
            </w:r>
            <w:r w:rsidRPr="009839D3">
              <w:rPr>
                <w:b/>
                <w:sz w:val="18"/>
                <w:szCs w:val="18"/>
                <w:lang w:val="ru-RU"/>
              </w:rPr>
              <w:t>,</w:t>
            </w:r>
            <w:r w:rsidRPr="000D52AC">
              <w:rPr>
                <w:b/>
                <w:sz w:val="18"/>
                <w:szCs w:val="18"/>
              </w:rPr>
              <w:t>h</w:t>
            </w:r>
            <w:proofErr w:type="gramEnd"/>
            <w:r w:rsidRPr="009839D3">
              <w:rPr>
                <w:b/>
                <w:sz w:val="18"/>
                <w:szCs w:val="18"/>
                <w:lang w:val="ru-RU"/>
              </w:rPr>
              <w:t>,</w:t>
            </w:r>
            <w:proofErr w:type="spellStart"/>
            <w:proofErr w:type="gramStart"/>
            <w:r w:rsidRPr="000D52AC">
              <w:rPr>
                <w:b/>
                <w:sz w:val="18"/>
                <w:szCs w:val="18"/>
              </w:rPr>
              <w:t>i</w:t>
            </w:r>
            <w:proofErr w:type="spellEnd"/>
            <w:r w:rsidRPr="009839D3">
              <w:rPr>
                <w:b/>
                <w:sz w:val="18"/>
                <w:szCs w:val="18"/>
                <w:lang w:val="ru-RU"/>
              </w:rPr>
              <w:t>]</w:t>
            </w:r>
            <w:r w:rsidRPr="000D52AC">
              <w:rPr>
                <w:b/>
                <w:sz w:val="18"/>
                <w:szCs w:val="18"/>
              </w:rPr>
              <w:t>perylene</w:t>
            </w:r>
            <w:proofErr w:type="gramEnd"/>
            <w:r w:rsidRPr="009839D3">
              <w:rPr>
                <w:b/>
                <w:sz w:val="18"/>
                <w:szCs w:val="18"/>
                <w:lang w:val="ru-RU"/>
              </w:rPr>
              <w:t xml:space="preserve">; </w:t>
            </w:r>
            <w:r w:rsidRPr="000D52AC">
              <w:rPr>
                <w:b/>
                <w:sz w:val="18"/>
                <w:szCs w:val="18"/>
              </w:rPr>
              <w:t>Chrysene</w:t>
            </w:r>
            <w:r w:rsidRPr="009839D3">
              <w:rPr>
                <w:b/>
                <w:sz w:val="18"/>
                <w:szCs w:val="18"/>
                <w:lang w:val="ru-RU"/>
              </w:rPr>
              <w:t xml:space="preserve">; </w:t>
            </w:r>
            <w:proofErr w:type="spellStart"/>
            <w:r w:rsidRPr="000D52AC">
              <w:rPr>
                <w:b/>
                <w:sz w:val="18"/>
                <w:szCs w:val="18"/>
              </w:rPr>
              <w:t>Dibenz</w:t>
            </w:r>
            <w:proofErr w:type="spellEnd"/>
            <w:r w:rsidRPr="009839D3">
              <w:rPr>
                <w:b/>
                <w:sz w:val="18"/>
                <w:szCs w:val="18"/>
                <w:lang w:val="ru-RU"/>
              </w:rPr>
              <w:t>[</w:t>
            </w:r>
            <w:proofErr w:type="gramStart"/>
            <w:r w:rsidRPr="000D52AC">
              <w:rPr>
                <w:b/>
                <w:sz w:val="18"/>
                <w:szCs w:val="18"/>
              </w:rPr>
              <w:t>a</w:t>
            </w:r>
            <w:r w:rsidRPr="009839D3">
              <w:rPr>
                <w:b/>
                <w:sz w:val="18"/>
                <w:szCs w:val="18"/>
                <w:lang w:val="ru-RU"/>
              </w:rPr>
              <w:t>,</w:t>
            </w:r>
            <w:r w:rsidRPr="000D52AC">
              <w:rPr>
                <w:b/>
                <w:sz w:val="18"/>
                <w:szCs w:val="18"/>
              </w:rPr>
              <w:t>h</w:t>
            </w:r>
            <w:proofErr w:type="gramEnd"/>
            <w:r w:rsidRPr="009839D3">
              <w:rPr>
                <w:b/>
                <w:sz w:val="18"/>
                <w:szCs w:val="18"/>
                <w:lang w:val="ru-RU"/>
              </w:rPr>
              <w:t>]</w:t>
            </w:r>
            <w:r w:rsidRPr="000D52AC">
              <w:rPr>
                <w:b/>
                <w:sz w:val="18"/>
                <w:szCs w:val="18"/>
              </w:rPr>
              <w:t>anthracene</w:t>
            </w:r>
            <w:r w:rsidRPr="009839D3">
              <w:rPr>
                <w:b/>
                <w:sz w:val="18"/>
                <w:szCs w:val="18"/>
                <w:lang w:val="ru-RU"/>
              </w:rPr>
              <w:t xml:space="preserve">; </w:t>
            </w:r>
            <w:r w:rsidRPr="000D52AC">
              <w:rPr>
                <w:b/>
                <w:sz w:val="18"/>
                <w:szCs w:val="18"/>
              </w:rPr>
              <w:t>Fluoranthene</w:t>
            </w:r>
            <w:r w:rsidRPr="009839D3">
              <w:rPr>
                <w:b/>
                <w:sz w:val="18"/>
                <w:szCs w:val="18"/>
                <w:lang w:val="ru-RU"/>
              </w:rPr>
              <w:t xml:space="preserve">; </w:t>
            </w:r>
            <w:r w:rsidRPr="000D52AC">
              <w:rPr>
                <w:b/>
                <w:sz w:val="18"/>
                <w:szCs w:val="18"/>
              </w:rPr>
              <w:t>Fluorene</w:t>
            </w:r>
            <w:r w:rsidRPr="009839D3">
              <w:rPr>
                <w:b/>
                <w:sz w:val="18"/>
                <w:szCs w:val="18"/>
                <w:lang w:val="ru-RU"/>
              </w:rPr>
              <w:t xml:space="preserve">; </w:t>
            </w:r>
            <w:proofErr w:type="spellStart"/>
            <w:r w:rsidRPr="000D52AC">
              <w:rPr>
                <w:b/>
                <w:sz w:val="18"/>
                <w:szCs w:val="18"/>
              </w:rPr>
              <w:t>Indeno</w:t>
            </w:r>
            <w:proofErr w:type="spellEnd"/>
            <w:r w:rsidRPr="009839D3">
              <w:rPr>
                <w:b/>
                <w:sz w:val="18"/>
                <w:szCs w:val="18"/>
                <w:lang w:val="ru-RU"/>
              </w:rPr>
              <w:t>[1,2,3-</w:t>
            </w:r>
            <w:proofErr w:type="gramStart"/>
            <w:r w:rsidRPr="000D52AC">
              <w:rPr>
                <w:b/>
                <w:sz w:val="18"/>
                <w:szCs w:val="18"/>
              </w:rPr>
              <w:t>cd</w:t>
            </w:r>
            <w:r w:rsidRPr="009839D3">
              <w:rPr>
                <w:b/>
                <w:sz w:val="18"/>
                <w:szCs w:val="18"/>
                <w:lang w:val="ru-RU"/>
              </w:rPr>
              <w:t>]</w:t>
            </w:r>
            <w:r w:rsidRPr="000D52AC">
              <w:rPr>
                <w:b/>
                <w:sz w:val="18"/>
                <w:szCs w:val="18"/>
              </w:rPr>
              <w:t>pyrene</w:t>
            </w:r>
            <w:proofErr w:type="gramEnd"/>
            <w:r w:rsidRPr="009839D3">
              <w:rPr>
                <w:b/>
                <w:sz w:val="18"/>
                <w:szCs w:val="18"/>
                <w:lang w:val="ru-RU"/>
              </w:rPr>
              <w:t>; 2-</w:t>
            </w:r>
            <w:r w:rsidRPr="000D52AC">
              <w:rPr>
                <w:b/>
                <w:sz w:val="18"/>
                <w:szCs w:val="18"/>
              </w:rPr>
              <w:t>Methylnaphthalene</w:t>
            </w:r>
            <w:r w:rsidRPr="009839D3">
              <w:rPr>
                <w:b/>
                <w:sz w:val="18"/>
                <w:szCs w:val="18"/>
                <w:lang w:val="ru-RU"/>
              </w:rPr>
              <w:t xml:space="preserve">; </w:t>
            </w:r>
            <w:r w:rsidRPr="000D52AC">
              <w:rPr>
                <w:b/>
                <w:sz w:val="18"/>
                <w:szCs w:val="18"/>
              </w:rPr>
              <w:t>Naphthalene</w:t>
            </w:r>
            <w:r w:rsidRPr="009839D3">
              <w:rPr>
                <w:b/>
                <w:sz w:val="18"/>
                <w:szCs w:val="18"/>
                <w:lang w:val="ru-RU"/>
              </w:rPr>
              <w:t xml:space="preserve">; </w:t>
            </w:r>
            <w:r w:rsidRPr="000D52AC">
              <w:rPr>
                <w:b/>
                <w:sz w:val="18"/>
                <w:szCs w:val="18"/>
              </w:rPr>
              <w:t>Phenanthrene</w:t>
            </w:r>
            <w:r w:rsidRPr="009839D3">
              <w:rPr>
                <w:b/>
                <w:sz w:val="18"/>
                <w:szCs w:val="18"/>
                <w:lang w:val="ru-RU"/>
              </w:rPr>
              <w:t xml:space="preserve">; </w:t>
            </w:r>
            <w:r w:rsidRPr="000D52AC">
              <w:rPr>
                <w:b/>
                <w:sz w:val="18"/>
                <w:szCs w:val="18"/>
              </w:rPr>
              <w:t>Pyrene</w:t>
            </w:r>
          </w:p>
          <w:p w14:paraId="6F49417A" w14:textId="77777777" w:rsidR="00A34D42" w:rsidRPr="009839D3" w:rsidRDefault="00A34D42" w:rsidP="00A34D42">
            <w:pPr>
              <w:rPr>
                <w:b/>
                <w:sz w:val="18"/>
                <w:szCs w:val="18"/>
                <w:lang w:val="ru-RU"/>
              </w:rPr>
            </w:pPr>
          </w:p>
          <w:p w14:paraId="6861DD81" w14:textId="77777777" w:rsidR="00A34D42" w:rsidRPr="009839D3" w:rsidRDefault="00A34D42" w:rsidP="00A34D42">
            <w:pPr>
              <w:rPr>
                <w:b/>
                <w:sz w:val="18"/>
                <w:szCs w:val="18"/>
                <w:lang w:val="ru-RU"/>
              </w:rPr>
            </w:pPr>
          </w:p>
          <w:p w14:paraId="0D7B8531" w14:textId="77777777" w:rsidR="00A34D42" w:rsidRPr="009839D3" w:rsidRDefault="00A34D42" w:rsidP="00A34D42">
            <w:pPr>
              <w:rPr>
                <w:bCs/>
                <w:sz w:val="18"/>
                <w:szCs w:val="18"/>
                <w:lang w:val="ru-RU"/>
              </w:rPr>
            </w:pPr>
          </w:p>
          <w:p w14:paraId="56B16EC8" w14:textId="77777777" w:rsidR="00A34D42" w:rsidRDefault="00A34D42" w:rsidP="00A34D42">
            <w:pPr>
              <w:rPr>
                <w:b/>
                <w:sz w:val="18"/>
                <w:szCs w:val="18"/>
                <w:lang w:val="hy-AM"/>
              </w:rPr>
            </w:pPr>
            <w:r>
              <w:rPr>
                <w:b/>
                <w:sz w:val="18"/>
                <w:szCs w:val="18"/>
                <w:lang w:val="ru-RU"/>
              </w:rPr>
              <w:t>Стандарт а</w:t>
            </w:r>
            <w:r w:rsidRPr="00E07F79">
              <w:rPr>
                <w:b/>
                <w:sz w:val="18"/>
                <w:szCs w:val="18"/>
                <w:lang w:val="ru-RU"/>
              </w:rPr>
              <w:t>лифатических</w:t>
            </w:r>
            <w:r>
              <w:rPr>
                <w:b/>
                <w:sz w:val="18"/>
                <w:szCs w:val="18"/>
                <w:lang w:val="ru-RU"/>
              </w:rPr>
              <w:t>/</w:t>
            </w:r>
            <w:r w:rsidRPr="00E07F79">
              <w:rPr>
                <w:b/>
                <w:sz w:val="18"/>
                <w:szCs w:val="18"/>
                <w:lang w:val="ru-RU"/>
              </w:rPr>
              <w:t>ароматических углеводород</w:t>
            </w:r>
            <w:r>
              <w:rPr>
                <w:b/>
                <w:sz w:val="18"/>
                <w:szCs w:val="18"/>
                <w:lang w:val="ru-RU"/>
              </w:rPr>
              <w:t>ов</w:t>
            </w:r>
            <w:r w:rsidRPr="00E07F79">
              <w:rPr>
                <w:b/>
                <w:sz w:val="18"/>
                <w:szCs w:val="18"/>
                <w:lang w:val="ru-RU"/>
              </w:rPr>
              <w:t xml:space="preserve"> </w:t>
            </w:r>
          </w:p>
          <w:p w14:paraId="6FF3E185" w14:textId="77777777" w:rsidR="00A34D42" w:rsidRPr="00CD7C5E" w:rsidRDefault="00A34D42" w:rsidP="00A34D42">
            <w:pPr>
              <w:rPr>
                <w:bCs/>
                <w:sz w:val="18"/>
                <w:szCs w:val="18"/>
                <w:lang w:val="ru-RU"/>
              </w:rPr>
            </w:pPr>
            <w:r w:rsidRPr="00CD7C5E">
              <w:rPr>
                <w:bCs/>
                <w:sz w:val="18"/>
                <w:szCs w:val="18"/>
                <w:lang w:val="ru-RU"/>
              </w:rPr>
              <w:t xml:space="preserve">Тип </w:t>
            </w:r>
            <w:r>
              <w:rPr>
                <w:bCs/>
                <w:sz w:val="18"/>
                <w:szCs w:val="18"/>
                <w:lang w:val="ru-RU"/>
              </w:rPr>
              <w:t>–</w:t>
            </w:r>
            <w:r w:rsidRPr="00CD7C5E">
              <w:rPr>
                <w:bCs/>
                <w:sz w:val="18"/>
                <w:szCs w:val="18"/>
                <w:lang w:val="ru-RU"/>
              </w:rPr>
              <w:t xml:space="preserve"> </w:t>
            </w:r>
            <w:r w:rsidRPr="00E07F79">
              <w:rPr>
                <w:bCs/>
                <w:sz w:val="18"/>
                <w:szCs w:val="18"/>
                <w:lang w:val="ru-RU"/>
              </w:rPr>
              <w:t xml:space="preserve">стандартный раствор </w:t>
            </w:r>
            <w:r w:rsidRPr="00C43E2B">
              <w:rPr>
                <w:bCs/>
                <w:sz w:val="18"/>
                <w:szCs w:val="18"/>
                <w:lang w:val="ru-RU"/>
              </w:rPr>
              <w:t>алифатических</w:t>
            </w:r>
            <w:r>
              <w:rPr>
                <w:bCs/>
                <w:sz w:val="18"/>
                <w:szCs w:val="18"/>
                <w:lang w:val="ru-RU"/>
              </w:rPr>
              <w:t>/</w:t>
            </w:r>
            <w:r w:rsidRPr="00E07F79">
              <w:rPr>
                <w:bCs/>
                <w:sz w:val="18"/>
                <w:szCs w:val="18"/>
                <w:lang w:val="ru-RU"/>
              </w:rPr>
              <w:t>ароматических углеводородов</w:t>
            </w:r>
          </w:p>
          <w:p w14:paraId="7A1F969C" w14:textId="77777777" w:rsidR="00A34D42" w:rsidRPr="00CD7C5E" w:rsidRDefault="00A34D42" w:rsidP="00A34D42">
            <w:pPr>
              <w:rPr>
                <w:bCs/>
                <w:sz w:val="18"/>
                <w:szCs w:val="18"/>
                <w:lang w:val="ru-RU"/>
              </w:rPr>
            </w:pPr>
            <w:r>
              <w:rPr>
                <w:bCs/>
                <w:sz w:val="18"/>
                <w:szCs w:val="18"/>
                <w:lang w:val="ru-RU"/>
              </w:rPr>
              <w:t>К</w:t>
            </w:r>
            <w:r w:rsidRPr="00E07F79">
              <w:rPr>
                <w:bCs/>
                <w:sz w:val="18"/>
                <w:szCs w:val="18"/>
                <w:lang w:val="ru-RU"/>
              </w:rPr>
              <w:t>онцентрация</w:t>
            </w:r>
            <w:r>
              <w:rPr>
                <w:bCs/>
                <w:sz w:val="18"/>
                <w:szCs w:val="18"/>
                <w:lang w:val="ru-RU"/>
              </w:rPr>
              <w:t xml:space="preserve"> –</w:t>
            </w:r>
            <w:r w:rsidRPr="00CD7C5E">
              <w:rPr>
                <w:bCs/>
                <w:sz w:val="18"/>
                <w:szCs w:val="18"/>
                <w:lang w:val="ru-RU"/>
              </w:rPr>
              <w:t xml:space="preserve"> </w:t>
            </w:r>
            <w:r>
              <w:rPr>
                <w:bCs/>
                <w:sz w:val="18"/>
                <w:szCs w:val="18"/>
                <w:lang w:val="ru-RU"/>
              </w:rPr>
              <w:t>2</w:t>
            </w:r>
            <w:r w:rsidRPr="00E07F79">
              <w:rPr>
                <w:bCs/>
                <w:sz w:val="18"/>
                <w:szCs w:val="18"/>
                <w:lang w:val="ru-RU"/>
              </w:rPr>
              <w:t>000 µg/</w:t>
            </w:r>
            <w:proofErr w:type="spellStart"/>
            <w:r w:rsidRPr="00E07F79">
              <w:rPr>
                <w:bCs/>
                <w:sz w:val="18"/>
                <w:szCs w:val="18"/>
                <w:lang w:val="ru-RU"/>
              </w:rPr>
              <w:t>mL</w:t>
            </w:r>
            <w:proofErr w:type="spellEnd"/>
          </w:p>
          <w:p w14:paraId="28E1E312" w14:textId="77777777" w:rsidR="00A34D42" w:rsidRDefault="00A34D42" w:rsidP="00A34D42">
            <w:pPr>
              <w:rPr>
                <w:bCs/>
                <w:sz w:val="18"/>
                <w:szCs w:val="18"/>
                <w:lang w:val="ru-RU"/>
              </w:rPr>
            </w:pPr>
            <w:r w:rsidRPr="00E07F79">
              <w:rPr>
                <w:bCs/>
                <w:sz w:val="18"/>
                <w:szCs w:val="18"/>
                <w:lang w:val="ru-RU"/>
              </w:rPr>
              <w:t>Растворитель</w:t>
            </w:r>
            <w:r>
              <w:rPr>
                <w:bCs/>
                <w:sz w:val="18"/>
                <w:szCs w:val="18"/>
                <w:lang w:val="ru-RU"/>
              </w:rPr>
              <w:t xml:space="preserve"> –</w:t>
            </w:r>
            <w:r w:rsidRPr="00E07F79">
              <w:rPr>
                <w:bCs/>
                <w:sz w:val="18"/>
                <w:szCs w:val="18"/>
                <w:lang w:val="ru-RU"/>
              </w:rPr>
              <w:t xml:space="preserve"> </w:t>
            </w:r>
            <w:r>
              <w:rPr>
                <w:bCs/>
                <w:sz w:val="18"/>
                <w:szCs w:val="18"/>
                <w:lang w:val="ru-RU"/>
              </w:rPr>
              <w:t>Метанол</w:t>
            </w:r>
          </w:p>
          <w:p w14:paraId="7CD101E0" w14:textId="77777777" w:rsidR="00A34D42" w:rsidRDefault="00A34D42" w:rsidP="00A34D42">
            <w:pPr>
              <w:rPr>
                <w:bCs/>
                <w:sz w:val="18"/>
                <w:szCs w:val="18"/>
                <w:lang w:val="ru-RU"/>
              </w:rPr>
            </w:pPr>
            <w:r>
              <w:rPr>
                <w:bCs/>
                <w:sz w:val="18"/>
                <w:szCs w:val="18"/>
                <w:lang w:val="ru-RU"/>
              </w:rPr>
              <w:t xml:space="preserve">Упаковка – ампула </w:t>
            </w:r>
          </w:p>
          <w:p w14:paraId="7941F47E" w14:textId="77777777" w:rsidR="00A34D42" w:rsidRDefault="00A34D42" w:rsidP="00A34D42">
            <w:pPr>
              <w:rPr>
                <w:bCs/>
                <w:sz w:val="18"/>
                <w:szCs w:val="18"/>
                <w:lang w:val="ru-RU"/>
              </w:rPr>
            </w:pPr>
            <w:r w:rsidRPr="00CD7C5E">
              <w:rPr>
                <w:bCs/>
                <w:sz w:val="18"/>
                <w:szCs w:val="18"/>
                <w:lang w:val="ru-RU"/>
              </w:rPr>
              <w:t>Объём</w:t>
            </w:r>
            <w:r>
              <w:rPr>
                <w:bCs/>
                <w:sz w:val="18"/>
                <w:szCs w:val="18"/>
                <w:lang w:val="ru-RU"/>
              </w:rPr>
              <w:t xml:space="preserve"> –</w:t>
            </w:r>
            <w:r w:rsidRPr="00CD7C5E">
              <w:rPr>
                <w:bCs/>
                <w:sz w:val="18"/>
                <w:szCs w:val="18"/>
                <w:lang w:val="ru-RU"/>
              </w:rPr>
              <w:t xml:space="preserve"> 1,0 мл</w:t>
            </w:r>
          </w:p>
          <w:p w14:paraId="724D8B5E" w14:textId="77777777" w:rsidR="00A34D42" w:rsidRPr="00CD7C5E" w:rsidRDefault="00A34D42" w:rsidP="00A34D42">
            <w:pPr>
              <w:rPr>
                <w:bCs/>
                <w:sz w:val="18"/>
                <w:szCs w:val="18"/>
                <w:lang w:val="ru-RU"/>
              </w:rPr>
            </w:pPr>
            <w:r w:rsidRPr="00E07F79">
              <w:rPr>
                <w:bCs/>
                <w:sz w:val="18"/>
                <w:szCs w:val="18"/>
                <w:lang w:val="ru-RU"/>
              </w:rPr>
              <w:t>Назначение</w:t>
            </w:r>
            <w:r>
              <w:rPr>
                <w:bCs/>
                <w:sz w:val="18"/>
                <w:szCs w:val="18"/>
                <w:lang w:val="ru-RU"/>
              </w:rPr>
              <w:t xml:space="preserve"> – </w:t>
            </w:r>
            <w:r w:rsidRPr="00E07F79">
              <w:rPr>
                <w:bCs/>
                <w:sz w:val="18"/>
                <w:szCs w:val="18"/>
                <w:lang w:val="ru-RU"/>
              </w:rPr>
              <w:t>калибровка и контроль качества при анализе алифатической</w:t>
            </w:r>
            <w:r>
              <w:rPr>
                <w:bCs/>
                <w:sz w:val="18"/>
                <w:szCs w:val="18"/>
                <w:lang w:val="ru-RU"/>
              </w:rPr>
              <w:t>/</w:t>
            </w:r>
            <w:r w:rsidRPr="00C43E2B">
              <w:rPr>
                <w:bCs/>
                <w:sz w:val="18"/>
                <w:szCs w:val="18"/>
                <w:lang w:val="ru-RU"/>
              </w:rPr>
              <w:t>ароматических</w:t>
            </w:r>
            <w:r w:rsidRPr="00E07F79">
              <w:rPr>
                <w:bCs/>
                <w:sz w:val="18"/>
                <w:szCs w:val="18"/>
                <w:lang w:val="ru-RU"/>
              </w:rPr>
              <w:t xml:space="preserve"> фракции углеводородов </w:t>
            </w:r>
          </w:p>
          <w:p w14:paraId="23E89042" w14:textId="77777777" w:rsidR="00A34D42" w:rsidRDefault="00A34D42" w:rsidP="00A34D42">
            <w:pPr>
              <w:rPr>
                <w:bCs/>
                <w:sz w:val="18"/>
                <w:szCs w:val="18"/>
                <w:lang w:val="ru-RU"/>
              </w:rPr>
            </w:pP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2BF2F83D" w14:textId="77777777" w:rsidR="00A34D42" w:rsidRDefault="00A34D42" w:rsidP="00A34D42">
            <w:pPr>
              <w:rPr>
                <w:bCs/>
                <w:sz w:val="18"/>
                <w:szCs w:val="18"/>
                <w:lang w:val="ru-RU"/>
              </w:rPr>
            </w:pPr>
            <w:r w:rsidRPr="00643AC0">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p w14:paraId="232A01D8" w14:textId="77777777" w:rsidR="00A34D42" w:rsidRPr="000D52AC" w:rsidRDefault="00A34D42" w:rsidP="00A34D42">
            <w:pPr>
              <w:rPr>
                <w:b/>
                <w:sz w:val="18"/>
                <w:szCs w:val="18"/>
                <w:lang w:val="ru-RU"/>
              </w:rPr>
            </w:pPr>
            <w:r w:rsidRPr="000D52AC">
              <w:rPr>
                <w:b/>
                <w:sz w:val="18"/>
                <w:szCs w:val="18"/>
                <w:lang w:val="ru-RU"/>
              </w:rPr>
              <w:t xml:space="preserve">Состав – </w:t>
            </w:r>
            <w:proofErr w:type="spellStart"/>
            <w:r w:rsidRPr="00D50389">
              <w:rPr>
                <w:b/>
                <w:sz w:val="18"/>
                <w:szCs w:val="18"/>
                <w:lang w:val="ru-RU"/>
              </w:rPr>
              <w:t>Benzene</w:t>
            </w:r>
            <w:proofErr w:type="spellEnd"/>
            <w:r w:rsidRPr="00D50389">
              <w:rPr>
                <w:b/>
                <w:sz w:val="18"/>
                <w:szCs w:val="18"/>
                <w:lang w:val="ru-RU"/>
              </w:rPr>
              <w:t xml:space="preserve">; </w:t>
            </w:r>
            <w:proofErr w:type="spellStart"/>
            <w:r w:rsidRPr="00D50389">
              <w:rPr>
                <w:b/>
                <w:sz w:val="18"/>
                <w:szCs w:val="18"/>
                <w:lang w:val="ru-RU"/>
              </w:rPr>
              <w:t>Ethylbenzene</w:t>
            </w:r>
            <w:proofErr w:type="spellEnd"/>
            <w:r w:rsidRPr="00D50389">
              <w:rPr>
                <w:b/>
                <w:sz w:val="18"/>
                <w:szCs w:val="18"/>
                <w:lang w:val="ru-RU"/>
              </w:rPr>
              <w:t xml:space="preserve">; 1-Ethyl-2-methylbenzene; 1-Ethyl-3-methylbenzene; 1-Ethyl-4-methylbenzene; </w:t>
            </w:r>
            <w:proofErr w:type="spellStart"/>
            <w:r w:rsidRPr="00D50389">
              <w:rPr>
                <w:b/>
                <w:sz w:val="18"/>
                <w:szCs w:val="18"/>
                <w:lang w:val="ru-RU"/>
              </w:rPr>
              <w:t>Isopropylbenzene</w:t>
            </w:r>
            <w:proofErr w:type="spellEnd"/>
            <w:r w:rsidRPr="00D50389">
              <w:rPr>
                <w:b/>
                <w:sz w:val="18"/>
                <w:szCs w:val="18"/>
                <w:lang w:val="ru-RU"/>
              </w:rPr>
              <w:t xml:space="preserve"> (</w:t>
            </w:r>
            <w:proofErr w:type="spellStart"/>
            <w:r w:rsidRPr="00D50389">
              <w:rPr>
                <w:b/>
                <w:sz w:val="18"/>
                <w:szCs w:val="18"/>
                <w:lang w:val="ru-RU"/>
              </w:rPr>
              <w:t>cumene</w:t>
            </w:r>
            <w:proofErr w:type="spellEnd"/>
            <w:r w:rsidRPr="00D50389">
              <w:rPr>
                <w:b/>
                <w:sz w:val="18"/>
                <w:szCs w:val="18"/>
                <w:lang w:val="ru-RU"/>
              </w:rPr>
              <w:t>); n-</w:t>
            </w:r>
            <w:proofErr w:type="spellStart"/>
            <w:r w:rsidRPr="00D50389">
              <w:rPr>
                <w:b/>
                <w:sz w:val="18"/>
                <w:szCs w:val="18"/>
                <w:lang w:val="ru-RU"/>
              </w:rPr>
              <w:t>Propylbenzene</w:t>
            </w:r>
            <w:proofErr w:type="spellEnd"/>
            <w:r w:rsidRPr="00D50389">
              <w:rPr>
                <w:b/>
                <w:sz w:val="18"/>
                <w:szCs w:val="18"/>
                <w:lang w:val="ru-RU"/>
              </w:rPr>
              <w:t xml:space="preserve">; </w:t>
            </w:r>
            <w:proofErr w:type="spellStart"/>
            <w:r w:rsidRPr="00D50389">
              <w:rPr>
                <w:b/>
                <w:sz w:val="18"/>
                <w:szCs w:val="18"/>
                <w:lang w:val="ru-RU"/>
              </w:rPr>
              <w:t>Toluene</w:t>
            </w:r>
            <w:proofErr w:type="spellEnd"/>
            <w:r w:rsidRPr="00D50389">
              <w:rPr>
                <w:b/>
                <w:sz w:val="18"/>
                <w:szCs w:val="18"/>
                <w:lang w:val="ru-RU"/>
              </w:rPr>
              <w:t>; 1,2,3-Trimethylbenzene; 1,2,4-Trimethylbenzene; 1,3,5-Trimethylbenzene; m-</w:t>
            </w:r>
            <w:proofErr w:type="spellStart"/>
            <w:r w:rsidRPr="00D50389">
              <w:rPr>
                <w:b/>
                <w:sz w:val="18"/>
                <w:szCs w:val="18"/>
                <w:lang w:val="ru-RU"/>
              </w:rPr>
              <w:t>Xylene</w:t>
            </w:r>
            <w:proofErr w:type="spellEnd"/>
            <w:r w:rsidRPr="00D50389">
              <w:rPr>
                <w:b/>
                <w:sz w:val="18"/>
                <w:szCs w:val="18"/>
                <w:lang w:val="ru-RU"/>
              </w:rPr>
              <w:t>; o-</w:t>
            </w:r>
            <w:proofErr w:type="spellStart"/>
            <w:r w:rsidRPr="00D50389">
              <w:rPr>
                <w:b/>
                <w:sz w:val="18"/>
                <w:szCs w:val="18"/>
                <w:lang w:val="ru-RU"/>
              </w:rPr>
              <w:t>Xylene</w:t>
            </w:r>
            <w:proofErr w:type="spellEnd"/>
            <w:r w:rsidRPr="00D50389">
              <w:rPr>
                <w:b/>
                <w:sz w:val="18"/>
                <w:szCs w:val="18"/>
                <w:lang w:val="ru-RU"/>
              </w:rPr>
              <w:t>; p-</w:t>
            </w:r>
            <w:proofErr w:type="spellStart"/>
            <w:r w:rsidRPr="00D50389">
              <w:rPr>
                <w:b/>
                <w:sz w:val="18"/>
                <w:szCs w:val="18"/>
                <w:lang w:val="ru-RU"/>
              </w:rPr>
              <w:t>Xylene</w:t>
            </w:r>
            <w:proofErr w:type="spellEnd"/>
          </w:p>
          <w:p w14:paraId="1D959277" w14:textId="77777777" w:rsidR="00A34D42" w:rsidRDefault="00A34D42" w:rsidP="00A34D42">
            <w:pPr>
              <w:rPr>
                <w:bCs/>
                <w:sz w:val="18"/>
                <w:szCs w:val="18"/>
                <w:lang w:val="ru-RU"/>
              </w:rPr>
            </w:pPr>
          </w:p>
          <w:p w14:paraId="0E208E4A" w14:textId="77777777" w:rsidR="00A34D42" w:rsidRDefault="00A34D42" w:rsidP="00A34D42">
            <w:pPr>
              <w:rPr>
                <w:bCs/>
                <w:sz w:val="18"/>
                <w:szCs w:val="18"/>
                <w:lang w:val="ru-RU"/>
              </w:rPr>
            </w:pPr>
          </w:p>
          <w:p w14:paraId="11FF630F" w14:textId="77777777" w:rsidR="00A34D42" w:rsidRDefault="00A34D42" w:rsidP="00A34D42">
            <w:pPr>
              <w:rPr>
                <w:b/>
                <w:sz w:val="18"/>
                <w:szCs w:val="18"/>
                <w:lang w:val="hy-AM"/>
              </w:rPr>
            </w:pPr>
          </w:p>
          <w:p w14:paraId="0D87F671" w14:textId="77777777" w:rsidR="00A34D42" w:rsidRPr="0020259B" w:rsidRDefault="00A34D42" w:rsidP="00A34D42">
            <w:pPr>
              <w:rPr>
                <w:b/>
                <w:sz w:val="18"/>
                <w:szCs w:val="18"/>
                <w:lang w:val="ru-RU"/>
              </w:rPr>
            </w:pPr>
            <w:r>
              <w:rPr>
                <w:b/>
                <w:sz w:val="18"/>
                <w:szCs w:val="18"/>
                <w:lang w:val="ru-RU"/>
              </w:rPr>
              <w:t xml:space="preserve">Стандарт </w:t>
            </w:r>
            <w:r w:rsidRPr="0020259B">
              <w:rPr>
                <w:b/>
                <w:sz w:val="18"/>
                <w:szCs w:val="18"/>
                <w:lang w:val="ru-RU"/>
              </w:rPr>
              <w:t>пестицидов</w:t>
            </w:r>
            <w:r>
              <w:rPr>
                <w:b/>
                <w:sz w:val="18"/>
                <w:szCs w:val="18"/>
                <w:lang w:val="ru-RU"/>
              </w:rPr>
              <w:t xml:space="preserve"> (</w:t>
            </w:r>
            <w:r w:rsidRPr="0020259B">
              <w:rPr>
                <w:b/>
                <w:sz w:val="18"/>
                <w:szCs w:val="18"/>
                <w:lang w:val="ru-RU"/>
              </w:rPr>
              <w:t xml:space="preserve">508.1 </w:t>
            </w:r>
            <w:r w:rsidRPr="0020259B">
              <w:rPr>
                <w:b/>
                <w:sz w:val="18"/>
                <w:szCs w:val="18"/>
              </w:rPr>
              <w:t>Calibration</w:t>
            </w:r>
            <w:r w:rsidRPr="0020259B">
              <w:rPr>
                <w:b/>
                <w:sz w:val="18"/>
                <w:szCs w:val="18"/>
                <w:lang w:val="ru-RU"/>
              </w:rPr>
              <w:t xml:space="preserve"> </w:t>
            </w:r>
            <w:r w:rsidRPr="0020259B">
              <w:rPr>
                <w:b/>
                <w:sz w:val="18"/>
                <w:szCs w:val="18"/>
              </w:rPr>
              <w:t>Mix</w:t>
            </w:r>
            <w:r w:rsidRPr="0020259B">
              <w:rPr>
                <w:b/>
                <w:sz w:val="18"/>
                <w:szCs w:val="18"/>
                <w:lang w:val="ru-RU"/>
              </w:rPr>
              <w:t xml:space="preserve"> #3</w:t>
            </w:r>
            <w:r>
              <w:rPr>
                <w:b/>
                <w:sz w:val="18"/>
                <w:szCs w:val="18"/>
                <w:lang w:val="ru-RU"/>
              </w:rPr>
              <w:t>)</w:t>
            </w:r>
          </w:p>
          <w:p w14:paraId="3406052C" w14:textId="77777777" w:rsidR="00A34D42" w:rsidRPr="00CD7C5E" w:rsidRDefault="00A34D42" w:rsidP="00A34D42">
            <w:pPr>
              <w:rPr>
                <w:bCs/>
                <w:sz w:val="18"/>
                <w:szCs w:val="18"/>
                <w:lang w:val="ru-RU"/>
              </w:rPr>
            </w:pPr>
            <w:r w:rsidRPr="00CD7C5E">
              <w:rPr>
                <w:bCs/>
                <w:sz w:val="18"/>
                <w:szCs w:val="18"/>
                <w:lang w:val="ru-RU"/>
              </w:rPr>
              <w:lastRenderedPageBreak/>
              <w:t xml:space="preserve">Тип </w:t>
            </w:r>
            <w:r>
              <w:rPr>
                <w:bCs/>
                <w:sz w:val="18"/>
                <w:szCs w:val="18"/>
                <w:lang w:val="ru-RU"/>
              </w:rPr>
              <w:t>–</w:t>
            </w:r>
            <w:r w:rsidRPr="00CD7C5E">
              <w:rPr>
                <w:bCs/>
                <w:sz w:val="18"/>
                <w:szCs w:val="18"/>
                <w:lang w:val="ru-RU"/>
              </w:rPr>
              <w:t xml:space="preserve"> </w:t>
            </w:r>
            <w:r w:rsidRPr="0020259B">
              <w:rPr>
                <w:bCs/>
                <w:sz w:val="18"/>
                <w:szCs w:val="18"/>
                <w:lang w:val="ru-RU"/>
              </w:rPr>
              <w:t>стандартный раствор пестицидов (калибровочная смесь)</w:t>
            </w:r>
          </w:p>
          <w:p w14:paraId="660144B2" w14:textId="77777777" w:rsidR="00A34D42" w:rsidRPr="0020259B" w:rsidRDefault="00A34D42" w:rsidP="00A34D42">
            <w:pPr>
              <w:rPr>
                <w:bCs/>
                <w:sz w:val="18"/>
                <w:szCs w:val="18"/>
                <w:lang w:val="ru-RU"/>
              </w:rPr>
            </w:pPr>
            <w:r>
              <w:rPr>
                <w:bCs/>
                <w:sz w:val="18"/>
                <w:szCs w:val="18"/>
                <w:lang w:val="ru-RU"/>
              </w:rPr>
              <w:t>К</w:t>
            </w:r>
            <w:r w:rsidRPr="00E07F79">
              <w:rPr>
                <w:bCs/>
                <w:sz w:val="18"/>
                <w:szCs w:val="18"/>
                <w:lang w:val="ru-RU"/>
              </w:rPr>
              <w:t>онцентрация</w:t>
            </w:r>
            <w:r>
              <w:rPr>
                <w:bCs/>
                <w:sz w:val="18"/>
                <w:szCs w:val="18"/>
                <w:lang w:val="ru-RU"/>
              </w:rPr>
              <w:t xml:space="preserve"> –</w:t>
            </w:r>
            <w:r w:rsidRPr="00CD7C5E">
              <w:rPr>
                <w:bCs/>
                <w:sz w:val="18"/>
                <w:szCs w:val="18"/>
                <w:lang w:val="ru-RU"/>
              </w:rPr>
              <w:t xml:space="preserve"> </w:t>
            </w:r>
            <w:r>
              <w:rPr>
                <w:bCs/>
                <w:sz w:val="18"/>
                <w:szCs w:val="18"/>
                <w:lang w:val="ru-RU"/>
              </w:rPr>
              <w:t>500</w:t>
            </w:r>
            <w:r w:rsidRPr="00E07F79">
              <w:rPr>
                <w:bCs/>
                <w:sz w:val="18"/>
                <w:szCs w:val="18"/>
                <w:lang w:val="ru-RU"/>
              </w:rPr>
              <w:t xml:space="preserve"> µg/</w:t>
            </w:r>
            <w:proofErr w:type="spellStart"/>
            <w:r w:rsidRPr="00E07F79">
              <w:rPr>
                <w:bCs/>
                <w:sz w:val="18"/>
                <w:szCs w:val="18"/>
                <w:lang w:val="ru-RU"/>
              </w:rPr>
              <w:t>mL</w:t>
            </w:r>
            <w:proofErr w:type="spellEnd"/>
            <w:r>
              <w:rPr>
                <w:bCs/>
                <w:sz w:val="18"/>
                <w:szCs w:val="18"/>
                <w:lang w:val="ru-RU"/>
              </w:rPr>
              <w:t xml:space="preserve"> </w:t>
            </w:r>
            <w:r w:rsidRPr="0020259B">
              <w:rPr>
                <w:bCs/>
                <w:sz w:val="18"/>
                <w:szCs w:val="18"/>
                <w:lang w:val="ru-RU"/>
              </w:rPr>
              <w:t>(каждого компонента)</w:t>
            </w:r>
          </w:p>
          <w:p w14:paraId="59B54717" w14:textId="77777777" w:rsidR="00A34D42" w:rsidRPr="0020259B" w:rsidRDefault="00A34D42" w:rsidP="00A34D42">
            <w:pPr>
              <w:rPr>
                <w:bCs/>
                <w:sz w:val="18"/>
                <w:szCs w:val="18"/>
                <w:lang w:val="ru-RU"/>
              </w:rPr>
            </w:pPr>
            <w:r w:rsidRPr="00E07F79">
              <w:rPr>
                <w:bCs/>
                <w:sz w:val="18"/>
                <w:szCs w:val="18"/>
                <w:lang w:val="ru-RU"/>
              </w:rPr>
              <w:t>Растворитель</w:t>
            </w:r>
            <w:r>
              <w:rPr>
                <w:bCs/>
                <w:sz w:val="18"/>
                <w:szCs w:val="18"/>
                <w:lang w:val="ru-RU"/>
              </w:rPr>
              <w:t xml:space="preserve"> –</w:t>
            </w:r>
            <w:r w:rsidRPr="00E07F79">
              <w:rPr>
                <w:bCs/>
                <w:sz w:val="18"/>
                <w:szCs w:val="18"/>
                <w:lang w:val="ru-RU"/>
              </w:rPr>
              <w:t xml:space="preserve"> </w:t>
            </w:r>
            <w:r w:rsidRPr="0020259B">
              <w:rPr>
                <w:bCs/>
                <w:sz w:val="18"/>
                <w:szCs w:val="18"/>
                <w:lang w:val="ru-RU"/>
              </w:rPr>
              <w:t>этил ацетат (</w:t>
            </w:r>
            <w:r w:rsidRPr="0020259B">
              <w:rPr>
                <w:bCs/>
                <w:sz w:val="18"/>
                <w:szCs w:val="18"/>
              </w:rPr>
              <w:t>Ethyl</w:t>
            </w:r>
            <w:r w:rsidRPr="0020259B">
              <w:rPr>
                <w:bCs/>
                <w:sz w:val="18"/>
                <w:szCs w:val="18"/>
                <w:lang w:val="ru-RU"/>
              </w:rPr>
              <w:t xml:space="preserve"> </w:t>
            </w:r>
            <w:r w:rsidRPr="0020259B">
              <w:rPr>
                <w:bCs/>
                <w:sz w:val="18"/>
                <w:szCs w:val="18"/>
              </w:rPr>
              <w:t>acetate</w:t>
            </w:r>
            <w:r w:rsidRPr="0020259B">
              <w:rPr>
                <w:bCs/>
                <w:sz w:val="18"/>
                <w:szCs w:val="18"/>
                <w:lang w:val="ru-RU"/>
              </w:rPr>
              <w:t>)</w:t>
            </w:r>
          </w:p>
          <w:p w14:paraId="1A7522D0" w14:textId="77777777" w:rsidR="00A34D42" w:rsidRDefault="00A34D42" w:rsidP="00A34D42">
            <w:pPr>
              <w:rPr>
                <w:bCs/>
                <w:sz w:val="18"/>
                <w:szCs w:val="18"/>
                <w:lang w:val="ru-RU"/>
              </w:rPr>
            </w:pPr>
            <w:r>
              <w:rPr>
                <w:bCs/>
                <w:sz w:val="18"/>
                <w:szCs w:val="18"/>
                <w:lang w:val="ru-RU"/>
              </w:rPr>
              <w:t xml:space="preserve">Упаковка – ампула </w:t>
            </w:r>
          </w:p>
          <w:p w14:paraId="1AC536CB" w14:textId="77777777" w:rsidR="00A34D42" w:rsidRDefault="00A34D42" w:rsidP="00A34D42">
            <w:pPr>
              <w:rPr>
                <w:bCs/>
                <w:sz w:val="18"/>
                <w:szCs w:val="18"/>
                <w:lang w:val="ru-RU"/>
              </w:rPr>
            </w:pPr>
            <w:r w:rsidRPr="00CD7C5E">
              <w:rPr>
                <w:bCs/>
                <w:sz w:val="18"/>
                <w:szCs w:val="18"/>
                <w:lang w:val="ru-RU"/>
              </w:rPr>
              <w:t>Объём</w:t>
            </w:r>
            <w:r>
              <w:rPr>
                <w:bCs/>
                <w:sz w:val="18"/>
                <w:szCs w:val="18"/>
                <w:lang w:val="ru-RU"/>
              </w:rPr>
              <w:t xml:space="preserve"> –</w:t>
            </w:r>
            <w:r w:rsidRPr="00CD7C5E">
              <w:rPr>
                <w:bCs/>
                <w:sz w:val="18"/>
                <w:szCs w:val="18"/>
                <w:lang w:val="ru-RU"/>
              </w:rPr>
              <w:t xml:space="preserve"> 1,0 мл</w:t>
            </w:r>
          </w:p>
          <w:p w14:paraId="1AD3CA30" w14:textId="77777777" w:rsidR="00A34D42" w:rsidRPr="00CD7C5E" w:rsidRDefault="00A34D42" w:rsidP="00A34D42">
            <w:pPr>
              <w:rPr>
                <w:bCs/>
                <w:sz w:val="18"/>
                <w:szCs w:val="18"/>
                <w:lang w:val="ru-RU"/>
              </w:rPr>
            </w:pPr>
            <w:r w:rsidRPr="00E07F79">
              <w:rPr>
                <w:bCs/>
                <w:sz w:val="18"/>
                <w:szCs w:val="18"/>
                <w:lang w:val="ru-RU"/>
              </w:rPr>
              <w:t>Назначение</w:t>
            </w:r>
            <w:r>
              <w:rPr>
                <w:bCs/>
                <w:sz w:val="18"/>
                <w:szCs w:val="18"/>
                <w:lang w:val="ru-RU"/>
              </w:rPr>
              <w:t xml:space="preserve"> – </w:t>
            </w:r>
            <w:r w:rsidRPr="00E07F79">
              <w:rPr>
                <w:bCs/>
                <w:sz w:val="18"/>
                <w:szCs w:val="18"/>
                <w:lang w:val="ru-RU"/>
              </w:rPr>
              <w:t xml:space="preserve">калибровка и контроль качества при анализе </w:t>
            </w:r>
            <w:r w:rsidRPr="0020259B">
              <w:rPr>
                <w:bCs/>
                <w:sz w:val="18"/>
                <w:szCs w:val="18"/>
                <w:lang w:val="ru-RU"/>
              </w:rPr>
              <w:t>при анализе пестицидов (метод EPA 508.1)</w:t>
            </w:r>
          </w:p>
          <w:p w14:paraId="4A004F01" w14:textId="77777777" w:rsidR="00A34D42" w:rsidRDefault="00A34D42" w:rsidP="00A34D42">
            <w:pPr>
              <w:rPr>
                <w:bCs/>
                <w:sz w:val="18"/>
                <w:szCs w:val="18"/>
                <w:lang w:val="ru-RU"/>
              </w:rPr>
            </w:pP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08E3C2B7" w14:textId="77777777" w:rsidR="00A34D42" w:rsidRPr="00E07F79" w:rsidRDefault="00A34D42" w:rsidP="00A34D42">
            <w:pPr>
              <w:rPr>
                <w:bCs/>
                <w:sz w:val="18"/>
                <w:szCs w:val="18"/>
                <w:lang w:val="ru-RU"/>
              </w:rPr>
            </w:pPr>
            <w:r w:rsidRPr="0020259B">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p w14:paraId="24B1A8CB" w14:textId="77777777" w:rsidR="00A34D42" w:rsidRPr="0020259B" w:rsidRDefault="00A34D42" w:rsidP="00A34D42">
            <w:pPr>
              <w:rPr>
                <w:b/>
                <w:sz w:val="18"/>
                <w:szCs w:val="18"/>
                <w:lang w:val="ru-RU"/>
              </w:rPr>
            </w:pPr>
            <w:r w:rsidRPr="0020259B">
              <w:rPr>
                <w:b/>
                <w:sz w:val="18"/>
                <w:szCs w:val="18"/>
                <w:lang w:val="ru-RU"/>
              </w:rPr>
              <w:t xml:space="preserve">Состав – </w:t>
            </w:r>
            <w:r w:rsidRPr="0020259B">
              <w:rPr>
                <w:b/>
                <w:sz w:val="18"/>
                <w:szCs w:val="18"/>
              </w:rPr>
              <w:t>Alachlor</w:t>
            </w:r>
            <w:r w:rsidRPr="0020259B">
              <w:rPr>
                <w:b/>
                <w:sz w:val="18"/>
                <w:szCs w:val="18"/>
                <w:lang w:val="ru-RU"/>
              </w:rPr>
              <w:t xml:space="preserve">, </w:t>
            </w:r>
            <w:r w:rsidRPr="0020259B">
              <w:rPr>
                <w:b/>
                <w:sz w:val="18"/>
                <w:szCs w:val="18"/>
              </w:rPr>
              <w:t>Atrazine</w:t>
            </w:r>
            <w:r w:rsidRPr="0020259B">
              <w:rPr>
                <w:b/>
                <w:sz w:val="18"/>
                <w:szCs w:val="18"/>
                <w:lang w:val="ru-RU"/>
              </w:rPr>
              <w:t xml:space="preserve">, </w:t>
            </w:r>
            <w:r w:rsidRPr="0020259B">
              <w:rPr>
                <w:b/>
                <w:sz w:val="18"/>
                <w:szCs w:val="18"/>
              </w:rPr>
              <w:t>Chlorothalonil</w:t>
            </w:r>
            <w:r w:rsidRPr="0020259B">
              <w:rPr>
                <w:b/>
                <w:sz w:val="18"/>
                <w:szCs w:val="18"/>
                <w:lang w:val="ru-RU"/>
              </w:rPr>
              <w:t xml:space="preserve">, </w:t>
            </w:r>
            <w:proofErr w:type="spellStart"/>
            <w:r w:rsidRPr="0020259B">
              <w:rPr>
                <w:b/>
                <w:sz w:val="18"/>
                <w:szCs w:val="18"/>
              </w:rPr>
              <w:t>Cyanazine</w:t>
            </w:r>
            <w:proofErr w:type="spellEnd"/>
            <w:r w:rsidRPr="0020259B">
              <w:rPr>
                <w:b/>
                <w:sz w:val="18"/>
                <w:szCs w:val="18"/>
                <w:lang w:val="ru-RU"/>
              </w:rPr>
              <w:t xml:space="preserve">, </w:t>
            </w:r>
            <w:proofErr w:type="spellStart"/>
            <w:r w:rsidRPr="0020259B">
              <w:rPr>
                <w:b/>
                <w:sz w:val="18"/>
                <w:szCs w:val="18"/>
              </w:rPr>
              <w:t>Hexachlorocyclopentadiene</w:t>
            </w:r>
            <w:proofErr w:type="spellEnd"/>
            <w:r w:rsidRPr="0020259B">
              <w:rPr>
                <w:b/>
                <w:sz w:val="18"/>
                <w:szCs w:val="18"/>
                <w:lang w:val="ru-RU"/>
              </w:rPr>
              <w:t xml:space="preserve">, </w:t>
            </w:r>
            <w:r w:rsidRPr="0020259B">
              <w:rPr>
                <w:b/>
                <w:sz w:val="18"/>
                <w:szCs w:val="18"/>
              </w:rPr>
              <w:t>Metolachlor</w:t>
            </w:r>
            <w:r w:rsidRPr="0020259B">
              <w:rPr>
                <w:b/>
                <w:sz w:val="18"/>
                <w:szCs w:val="18"/>
                <w:lang w:val="ru-RU"/>
              </w:rPr>
              <w:t xml:space="preserve">, </w:t>
            </w:r>
            <w:r w:rsidRPr="0020259B">
              <w:rPr>
                <w:b/>
                <w:sz w:val="18"/>
                <w:szCs w:val="18"/>
              </w:rPr>
              <w:t>Metribuzin</w:t>
            </w:r>
            <w:r w:rsidRPr="0020259B">
              <w:rPr>
                <w:b/>
                <w:sz w:val="18"/>
                <w:szCs w:val="18"/>
                <w:lang w:val="ru-RU"/>
              </w:rPr>
              <w:t xml:space="preserve">, </w:t>
            </w:r>
            <w:r w:rsidRPr="0020259B">
              <w:rPr>
                <w:b/>
                <w:sz w:val="18"/>
                <w:szCs w:val="18"/>
              </w:rPr>
              <w:t>Simazine</w:t>
            </w:r>
          </w:p>
          <w:p w14:paraId="4EA54412" w14:textId="77777777" w:rsidR="00A34D42" w:rsidRDefault="00A34D42" w:rsidP="00A34D42">
            <w:pPr>
              <w:rPr>
                <w:rFonts w:ascii="GHEA Grapalat" w:hAnsi="GHEA Grapalat"/>
                <w:bCs/>
                <w:sz w:val="18"/>
                <w:szCs w:val="18"/>
                <w:lang w:val="ru-RU"/>
              </w:rPr>
            </w:pPr>
          </w:p>
          <w:p w14:paraId="35313597" w14:textId="77777777" w:rsidR="00A34D42" w:rsidRDefault="00A34D42" w:rsidP="00A34D42">
            <w:pPr>
              <w:rPr>
                <w:rFonts w:ascii="GHEA Grapalat" w:hAnsi="GHEA Grapalat"/>
                <w:bCs/>
                <w:sz w:val="18"/>
                <w:szCs w:val="18"/>
                <w:lang w:val="ru-RU"/>
              </w:rPr>
            </w:pPr>
          </w:p>
          <w:p w14:paraId="3BE1AD89" w14:textId="77777777" w:rsidR="00A34D42" w:rsidRDefault="00A34D42" w:rsidP="00A34D42">
            <w:pPr>
              <w:rPr>
                <w:b/>
                <w:sz w:val="18"/>
                <w:szCs w:val="18"/>
                <w:lang w:val="hy-AM"/>
              </w:rPr>
            </w:pPr>
          </w:p>
          <w:p w14:paraId="5BCB25C7" w14:textId="77777777" w:rsidR="00A34D42" w:rsidRPr="0020259B" w:rsidRDefault="00A34D42" w:rsidP="00A34D42">
            <w:pPr>
              <w:rPr>
                <w:b/>
                <w:sz w:val="18"/>
                <w:szCs w:val="18"/>
                <w:lang w:val="ru-RU"/>
              </w:rPr>
            </w:pPr>
            <w:r>
              <w:rPr>
                <w:b/>
                <w:sz w:val="18"/>
                <w:szCs w:val="18"/>
                <w:lang w:val="ru-RU"/>
              </w:rPr>
              <w:t xml:space="preserve">Стандарт </w:t>
            </w:r>
            <w:r w:rsidRPr="0020259B">
              <w:rPr>
                <w:b/>
                <w:sz w:val="18"/>
                <w:szCs w:val="18"/>
                <w:lang w:val="ru-RU"/>
              </w:rPr>
              <w:t>пестицидов</w:t>
            </w:r>
            <w:r>
              <w:rPr>
                <w:b/>
                <w:sz w:val="18"/>
                <w:szCs w:val="18"/>
                <w:lang w:val="ru-RU"/>
              </w:rPr>
              <w:t xml:space="preserve"> (</w:t>
            </w:r>
            <w:r w:rsidRPr="00522C4C">
              <w:rPr>
                <w:b/>
                <w:sz w:val="18"/>
                <w:szCs w:val="18"/>
                <w:lang w:val="ru-RU"/>
              </w:rPr>
              <w:t>EPA 505</w:t>
            </w:r>
            <w:r>
              <w:rPr>
                <w:b/>
                <w:sz w:val="18"/>
                <w:szCs w:val="18"/>
                <w:lang w:val="ru-RU"/>
              </w:rPr>
              <w:t>)</w:t>
            </w:r>
          </w:p>
          <w:p w14:paraId="1B75284D" w14:textId="77777777" w:rsidR="00A34D42" w:rsidRPr="00CD7C5E" w:rsidRDefault="00A34D42" w:rsidP="00A34D42">
            <w:pPr>
              <w:rPr>
                <w:bCs/>
                <w:sz w:val="18"/>
                <w:szCs w:val="18"/>
                <w:lang w:val="ru-RU"/>
              </w:rPr>
            </w:pPr>
            <w:r w:rsidRPr="00CD7C5E">
              <w:rPr>
                <w:bCs/>
                <w:sz w:val="18"/>
                <w:szCs w:val="18"/>
                <w:lang w:val="ru-RU"/>
              </w:rPr>
              <w:t xml:space="preserve">Тип </w:t>
            </w:r>
            <w:r>
              <w:rPr>
                <w:bCs/>
                <w:sz w:val="18"/>
                <w:szCs w:val="18"/>
                <w:lang w:val="ru-RU"/>
              </w:rPr>
              <w:t>–</w:t>
            </w:r>
            <w:r w:rsidRPr="00CD7C5E">
              <w:rPr>
                <w:bCs/>
                <w:sz w:val="18"/>
                <w:szCs w:val="18"/>
                <w:lang w:val="ru-RU"/>
              </w:rPr>
              <w:t xml:space="preserve"> </w:t>
            </w:r>
            <w:r w:rsidRPr="0020259B">
              <w:rPr>
                <w:bCs/>
                <w:sz w:val="18"/>
                <w:szCs w:val="18"/>
                <w:lang w:val="ru-RU"/>
              </w:rPr>
              <w:t>стандартный раствор пестицидов (калибровочная смесь)</w:t>
            </w:r>
          </w:p>
          <w:p w14:paraId="7897BFC0" w14:textId="77777777" w:rsidR="00A34D42" w:rsidRPr="0020259B" w:rsidRDefault="00A34D42" w:rsidP="00A34D42">
            <w:pPr>
              <w:rPr>
                <w:bCs/>
                <w:sz w:val="18"/>
                <w:szCs w:val="18"/>
                <w:lang w:val="ru-RU"/>
              </w:rPr>
            </w:pPr>
            <w:r>
              <w:rPr>
                <w:bCs/>
                <w:sz w:val="18"/>
                <w:szCs w:val="18"/>
                <w:lang w:val="ru-RU"/>
              </w:rPr>
              <w:t>К</w:t>
            </w:r>
            <w:r w:rsidRPr="00E07F79">
              <w:rPr>
                <w:bCs/>
                <w:sz w:val="18"/>
                <w:szCs w:val="18"/>
                <w:lang w:val="ru-RU"/>
              </w:rPr>
              <w:t>онцентрация</w:t>
            </w:r>
            <w:r>
              <w:rPr>
                <w:bCs/>
                <w:sz w:val="18"/>
                <w:szCs w:val="18"/>
                <w:lang w:val="ru-RU"/>
              </w:rPr>
              <w:t xml:space="preserve"> –</w:t>
            </w:r>
            <w:r w:rsidRPr="00CD7C5E">
              <w:rPr>
                <w:bCs/>
                <w:sz w:val="18"/>
                <w:szCs w:val="18"/>
                <w:lang w:val="ru-RU"/>
              </w:rPr>
              <w:t xml:space="preserve"> </w:t>
            </w:r>
            <w:r>
              <w:rPr>
                <w:bCs/>
                <w:sz w:val="18"/>
                <w:szCs w:val="18"/>
                <w:lang w:val="ru-RU"/>
              </w:rPr>
              <w:t>200</w:t>
            </w:r>
            <w:r w:rsidRPr="00E07F79">
              <w:rPr>
                <w:bCs/>
                <w:sz w:val="18"/>
                <w:szCs w:val="18"/>
                <w:lang w:val="ru-RU"/>
              </w:rPr>
              <w:t xml:space="preserve"> µg/</w:t>
            </w:r>
            <w:proofErr w:type="spellStart"/>
            <w:r w:rsidRPr="00E07F79">
              <w:rPr>
                <w:bCs/>
                <w:sz w:val="18"/>
                <w:szCs w:val="18"/>
                <w:lang w:val="ru-RU"/>
              </w:rPr>
              <w:t>mL</w:t>
            </w:r>
            <w:proofErr w:type="spellEnd"/>
            <w:r>
              <w:rPr>
                <w:bCs/>
                <w:sz w:val="18"/>
                <w:szCs w:val="18"/>
                <w:lang w:val="ru-RU"/>
              </w:rPr>
              <w:t xml:space="preserve"> </w:t>
            </w:r>
            <w:r w:rsidRPr="0020259B">
              <w:rPr>
                <w:bCs/>
                <w:sz w:val="18"/>
                <w:szCs w:val="18"/>
                <w:lang w:val="ru-RU"/>
              </w:rPr>
              <w:t>(каждого компонента)</w:t>
            </w:r>
          </w:p>
          <w:p w14:paraId="70A42846" w14:textId="77777777" w:rsidR="00A34D42" w:rsidRDefault="00A34D42" w:rsidP="00A34D42">
            <w:pPr>
              <w:rPr>
                <w:bCs/>
                <w:sz w:val="18"/>
                <w:szCs w:val="18"/>
                <w:lang w:val="ru-RU"/>
              </w:rPr>
            </w:pPr>
            <w:r w:rsidRPr="00E07F79">
              <w:rPr>
                <w:bCs/>
                <w:sz w:val="18"/>
                <w:szCs w:val="18"/>
                <w:lang w:val="ru-RU"/>
              </w:rPr>
              <w:t>Растворитель</w:t>
            </w:r>
            <w:r>
              <w:rPr>
                <w:bCs/>
                <w:sz w:val="18"/>
                <w:szCs w:val="18"/>
                <w:lang w:val="ru-RU"/>
              </w:rPr>
              <w:t xml:space="preserve"> –</w:t>
            </w:r>
            <w:r w:rsidRPr="00E07F79">
              <w:rPr>
                <w:bCs/>
                <w:sz w:val="18"/>
                <w:szCs w:val="18"/>
                <w:lang w:val="ru-RU"/>
              </w:rPr>
              <w:t xml:space="preserve"> </w:t>
            </w:r>
            <w:r w:rsidRPr="00522C4C">
              <w:rPr>
                <w:bCs/>
                <w:sz w:val="18"/>
                <w:szCs w:val="18"/>
                <w:lang w:val="ru-RU"/>
              </w:rPr>
              <w:t>метанол (</w:t>
            </w:r>
            <w:proofErr w:type="spellStart"/>
            <w:r w:rsidRPr="00522C4C">
              <w:rPr>
                <w:bCs/>
                <w:sz w:val="18"/>
                <w:szCs w:val="18"/>
                <w:lang w:val="ru-RU"/>
              </w:rPr>
              <w:t>Methanol</w:t>
            </w:r>
            <w:proofErr w:type="spellEnd"/>
            <w:r w:rsidRPr="00522C4C">
              <w:rPr>
                <w:bCs/>
                <w:sz w:val="18"/>
                <w:szCs w:val="18"/>
                <w:lang w:val="ru-RU"/>
              </w:rPr>
              <w:t>)</w:t>
            </w:r>
          </w:p>
          <w:p w14:paraId="64AA0BA0" w14:textId="77777777" w:rsidR="00A34D42" w:rsidRDefault="00A34D42" w:rsidP="00A34D42">
            <w:pPr>
              <w:rPr>
                <w:bCs/>
                <w:sz w:val="18"/>
                <w:szCs w:val="18"/>
                <w:lang w:val="ru-RU"/>
              </w:rPr>
            </w:pPr>
            <w:r>
              <w:rPr>
                <w:bCs/>
                <w:sz w:val="18"/>
                <w:szCs w:val="18"/>
                <w:lang w:val="ru-RU"/>
              </w:rPr>
              <w:t xml:space="preserve">Упаковка – ампула </w:t>
            </w:r>
          </w:p>
          <w:p w14:paraId="6A8CDF40" w14:textId="77777777" w:rsidR="00A34D42" w:rsidRDefault="00A34D42" w:rsidP="00A34D42">
            <w:pPr>
              <w:rPr>
                <w:bCs/>
                <w:sz w:val="18"/>
                <w:szCs w:val="18"/>
                <w:lang w:val="ru-RU"/>
              </w:rPr>
            </w:pPr>
            <w:r w:rsidRPr="00CD7C5E">
              <w:rPr>
                <w:bCs/>
                <w:sz w:val="18"/>
                <w:szCs w:val="18"/>
                <w:lang w:val="ru-RU"/>
              </w:rPr>
              <w:t>Объём</w:t>
            </w:r>
            <w:r>
              <w:rPr>
                <w:bCs/>
                <w:sz w:val="18"/>
                <w:szCs w:val="18"/>
                <w:lang w:val="ru-RU"/>
              </w:rPr>
              <w:t xml:space="preserve"> –</w:t>
            </w:r>
            <w:r w:rsidRPr="00CD7C5E">
              <w:rPr>
                <w:bCs/>
                <w:sz w:val="18"/>
                <w:szCs w:val="18"/>
                <w:lang w:val="ru-RU"/>
              </w:rPr>
              <w:t xml:space="preserve"> 1,0 мл</w:t>
            </w:r>
          </w:p>
          <w:p w14:paraId="395D8A32" w14:textId="77777777" w:rsidR="00A34D42" w:rsidRPr="00CD7C5E" w:rsidRDefault="00A34D42" w:rsidP="00A34D42">
            <w:pPr>
              <w:rPr>
                <w:bCs/>
                <w:sz w:val="18"/>
                <w:szCs w:val="18"/>
                <w:lang w:val="ru-RU"/>
              </w:rPr>
            </w:pPr>
            <w:r w:rsidRPr="00E07F79">
              <w:rPr>
                <w:bCs/>
                <w:sz w:val="18"/>
                <w:szCs w:val="18"/>
                <w:lang w:val="ru-RU"/>
              </w:rPr>
              <w:t>Назначение</w:t>
            </w:r>
            <w:r>
              <w:rPr>
                <w:bCs/>
                <w:sz w:val="18"/>
                <w:szCs w:val="18"/>
                <w:lang w:val="ru-RU"/>
              </w:rPr>
              <w:t xml:space="preserve"> – </w:t>
            </w:r>
            <w:r w:rsidRPr="00E07F79">
              <w:rPr>
                <w:bCs/>
                <w:sz w:val="18"/>
                <w:szCs w:val="18"/>
                <w:lang w:val="ru-RU"/>
              </w:rPr>
              <w:t xml:space="preserve">калибровка и контроль качества при анализе </w:t>
            </w:r>
            <w:r w:rsidRPr="0020259B">
              <w:rPr>
                <w:bCs/>
                <w:sz w:val="18"/>
                <w:szCs w:val="18"/>
                <w:lang w:val="ru-RU"/>
              </w:rPr>
              <w:t xml:space="preserve">при анализе пестицидов (метод EPA </w:t>
            </w:r>
            <w:r>
              <w:rPr>
                <w:bCs/>
                <w:sz w:val="18"/>
                <w:szCs w:val="18"/>
                <w:lang w:val="ru-RU"/>
              </w:rPr>
              <w:t>505</w:t>
            </w:r>
            <w:r w:rsidRPr="0020259B">
              <w:rPr>
                <w:bCs/>
                <w:sz w:val="18"/>
                <w:szCs w:val="18"/>
                <w:lang w:val="ru-RU"/>
              </w:rPr>
              <w:t>)</w:t>
            </w:r>
          </w:p>
          <w:p w14:paraId="548B61E0" w14:textId="77777777" w:rsidR="00A34D42" w:rsidRDefault="00A34D42" w:rsidP="00A34D42">
            <w:pPr>
              <w:rPr>
                <w:bCs/>
                <w:sz w:val="18"/>
                <w:szCs w:val="18"/>
                <w:lang w:val="ru-RU"/>
              </w:rPr>
            </w:pP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0236B3AF" w14:textId="77777777" w:rsidR="00A34D42" w:rsidRPr="00E07F79" w:rsidRDefault="00A34D42" w:rsidP="00A34D42">
            <w:pPr>
              <w:rPr>
                <w:bCs/>
                <w:sz w:val="18"/>
                <w:szCs w:val="18"/>
                <w:lang w:val="ru-RU"/>
              </w:rPr>
            </w:pPr>
            <w:r w:rsidRPr="0020259B">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p w14:paraId="0797E3DF" w14:textId="77777777" w:rsidR="00A34D42" w:rsidRDefault="00A34D42" w:rsidP="00A34D42">
            <w:pPr>
              <w:rPr>
                <w:b/>
                <w:sz w:val="18"/>
                <w:szCs w:val="18"/>
                <w:lang w:val="ru-RU"/>
              </w:rPr>
            </w:pPr>
            <w:r w:rsidRPr="0020259B">
              <w:rPr>
                <w:b/>
                <w:sz w:val="18"/>
                <w:szCs w:val="18"/>
                <w:lang w:val="ru-RU"/>
              </w:rPr>
              <w:t>Состав</w:t>
            </w:r>
            <w:r w:rsidRPr="00643AC0">
              <w:rPr>
                <w:b/>
                <w:sz w:val="18"/>
                <w:szCs w:val="18"/>
                <w:lang w:val="ru-RU"/>
              </w:rPr>
              <w:t xml:space="preserve"> – </w:t>
            </w:r>
            <w:r w:rsidRPr="00522C4C">
              <w:rPr>
                <w:b/>
                <w:sz w:val="18"/>
                <w:szCs w:val="18"/>
              </w:rPr>
              <w:t>Aldrin</w:t>
            </w:r>
            <w:r w:rsidRPr="00643AC0">
              <w:rPr>
                <w:b/>
                <w:sz w:val="18"/>
                <w:szCs w:val="18"/>
                <w:lang w:val="ru-RU"/>
              </w:rPr>
              <w:t xml:space="preserve">, </w:t>
            </w:r>
            <w:r w:rsidRPr="00522C4C">
              <w:rPr>
                <w:b/>
                <w:sz w:val="18"/>
                <w:szCs w:val="18"/>
              </w:rPr>
              <w:t>Alachlor</w:t>
            </w:r>
            <w:r w:rsidRPr="00643AC0">
              <w:rPr>
                <w:b/>
                <w:sz w:val="18"/>
                <w:szCs w:val="18"/>
                <w:lang w:val="ru-RU"/>
              </w:rPr>
              <w:t xml:space="preserve">, </w:t>
            </w:r>
            <w:r w:rsidRPr="00522C4C">
              <w:rPr>
                <w:b/>
                <w:sz w:val="18"/>
                <w:szCs w:val="18"/>
              </w:rPr>
              <w:t>Atrazine</w:t>
            </w:r>
            <w:r w:rsidRPr="00643AC0">
              <w:rPr>
                <w:b/>
                <w:sz w:val="18"/>
                <w:szCs w:val="18"/>
                <w:lang w:val="ru-RU"/>
              </w:rPr>
              <w:t xml:space="preserve">, </w:t>
            </w:r>
            <w:r w:rsidRPr="00522C4C">
              <w:rPr>
                <w:b/>
                <w:sz w:val="18"/>
                <w:szCs w:val="18"/>
              </w:rPr>
              <w:t>γ</w:t>
            </w:r>
            <w:r w:rsidRPr="00643AC0">
              <w:rPr>
                <w:b/>
                <w:sz w:val="18"/>
                <w:szCs w:val="18"/>
                <w:lang w:val="ru-RU"/>
              </w:rPr>
              <w:t>-</w:t>
            </w:r>
            <w:r w:rsidRPr="00522C4C">
              <w:rPr>
                <w:b/>
                <w:sz w:val="18"/>
                <w:szCs w:val="18"/>
              </w:rPr>
              <w:t>BHC</w:t>
            </w:r>
            <w:r w:rsidRPr="00643AC0">
              <w:rPr>
                <w:b/>
                <w:sz w:val="18"/>
                <w:szCs w:val="18"/>
                <w:lang w:val="ru-RU"/>
              </w:rPr>
              <w:t xml:space="preserve"> (</w:t>
            </w:r>
            <w:r w:rsidRPr="00522C4C">
              <w:rPr>
                <w:b/>
                <w:sz w:val="18"/>
                <w:szCs w:val="18"/>
              </w:rPr>
              <w:t>Lindane</w:t>
            </w:r>
            <w:r w:rsidRPr="00643AC0">
              <w:rPr>
                <w:b/>
                <w:sz w:val="18"/>
                <w:szCs w:val="18"/>
                <w:lang w:val="ru-RU"/>
              </w:rPr>
              <w:t xml:space="preserve">), </w:t>
            </w:r>
            <w:r w:rsidRPr="00522C4C">
              <w:rPr>
                <w:b/>
                <w:sz w:val="18"/>
                <w:szCs w:val="18"/>
              </w:rPr>
              <w:t>cis</w:t>
            </w:r>
            <w:r w:rsidRPr="00643AC0">
              <w:rPr>
                <w:b/>
                <w:sz w:val="18"/>
                <w:szCs w:val="18"/>
                <w:lang w:val="ru-RU"/>
              </w:rPr>
              <w:t>-</w:t>
            </w:r>
            <w:r w:rsidRPr="00522C4C">
              <w:rPr>
                <w:b/>
                <w:sz w:val="18"/>
                <w:szCs w:val="18"/>
              </w:rPr>
              <w:t>Chlordane</w:t>
            </w:r>
            <w:r w:rsidRPr="00643AC0">
              <w:rPr>
                <w:b/>
                <w:sz w:val="18"/>
                <w:szCs w:val="18"/>
                <w:lang w:val="ru-RU"/>
              </w:rPr>
              <w:t xml:space="preserve">, </w:t>
            </w:r>
            <w:r w:rsidRPr="00522C4C">
              <w:rPr>
                <w:b/>
                <w:sz w:val="18"/>
                <w:szCs w:val="18"/>
              </w:rPr>
              <w:t>trans</w:t>
            </w:r>
            <w:r w:rsidRPr="00643AC0">
              <w:rPr>
                <w:b/>
                <w:sz w:val="18"/>
                <w:szCs w:val="18"/>
                <w:lang w:val="ru-RU"/>
              </w:rPr>
              <w:t>-</w:t>
            </w:r>
            <w:r w:rsidRPr="00522C4C">
              <w:rPr>
                <w:b/>
                <w:sz w:val="18"/>
                <w:szCs w:val="18"/>
              </w:rPr>
              <w:t>Chlordane</w:t>
            </w:r>
            <w:r w:rsidRPr="00643AC0">
              <w:rPr>
                <w:b/>
                <w:sz w:val="18"/>
                <w:szCs w:val="18"/>
                <w:lang w:val="ru-RU"/>
              </w:rPr>
              <w:t xml:space="preserve">, </w:t>
            </w:r>
            <w:r w:rsidRPr="00522C4C">
              <w:rPr>
                <w:b/>
                <w:sz w:val="18"/>
                <w:szCs w:val="18"/>
              </w:rPr>
              <w:t>Dieldrin</w:t>
            </w:r>
            <w:r w:rsidRPr="00643AC0">
              <w:rPr>
                <w:b/>
                <w:sz w:val="18"/>
                <w:szCs w:val="18"/>
                <w:lang w:val="ru-RU"/>
              </w:rPr>
              <w:t xml:space="preserve">, </w:t>
            </w:r>
            <w:r w:rsidRPr="00522C4C">
              <w:rPr>
                <w:b/>
                <w:sz w:val="18"/>
                <w:szCs w:val="18"/>
              </w:rPr>
              <w:t>Endrin</w:t>
            </w:r>
            <w:r w:rsidRPr="00643AC0">
              <w:rPr>
                <w:b/>
                <w:sz w:val="18"/>
                <w:szCs w:val="18"/>
                <w:lang w:val="ru-RU"/>
              </w:rPr>
              <w:t xml:space="preserve">, </w:t>
            </w:r>
            <w:r w:rsidRPr="00522C4C">
              <w:rPr>
                <w:b/>
                <w:sz w:val="18"/>
                <w:szCs w:val="18"/>
              </w:rPr>
              <w:t>Heptachlor</w:t>
            </w:r>
            <w:r w:rsidRPr="00643AC0">
              <w:rPr>
                <w:b/>
                <w:sz w:val="18"/>
                <w:szCs w:val="18"/>
                <w:lang w:val="ru-RU"/>
              </w:rPr>
              <w:t xml:space="preserve">, </w:t>
            </w:r>
            <w:r w:rsidRPr="00522C4C">
              <w:rPr>
                <w:b/>
                <w:sz w:val="18"/>
                <w:szCs w:val="18"/>
              </w:rPr>
              <w:t>Heptachlor</w:t>
            </w:r>
            <w:r w:rsidRPr="00643AC0">
              <w:rPr>
                <w:b/>
                <w:sz w:val="18"/>
                <w:szCs w:val="18"/>
                <w:lang w:val="ru-RU"/>
              </w:rPr>
              <w:t xml:space="preserve"> </w:t>
            </w:r>
            <w:r w:rsidRPr="00522C4C">
              <w:rPr>
                <w:b/>
                <w:sz w:val="18"/>
                <w:szCs w:val="18"/>
              </w:rPr>
              <w:t>epoxide</w:t>
            </w:r>
            <w:r w:rsidRPr="00643AC0">
              <w:rPr>
                <w:b/>
                <w:sz w:val="18"/>
                <w:szCs w:val="18"/>
                <w:lang w:val="ru-RU"/>
              </w:rPr>
              <w:t xml:space="preserve">, </w:t>
            </w:r>
            <w:r w:rsidRPr="00522C4C">
              <w:rPr>
                <w:b/>
                <w:sz w:val="18"/>
                <w:szCs w:val="18"/>
              </w:rPr>
              <w:t>Hexachlorobenzene</w:t>
            </w:r>
            <w:r w:rsidRPr="00643AC0">
              <w:rPr>
                <w:b/>
                <w:sz w:val="18"/>
                <w:szCs w:val="18"/>
                <w:lang w:val="ru-RU"/>
              </w:rPr>
              <w:t xml:space="preserve">, </w:t>
            </w:r>
            <w:proofErr w:type="spellStart"/>
            <w:r w:rsidRPr="00522C4C">
              <w:rPr>
                <w:b/>
                <w:sz w:val="18"/>
                <w:szCs w:val="18"/>
              </w:rPr>
              <w:t>Hexachlorocyclopentadiene</w:t>
            </w:r>
            <w:proofErr w:type="spellEnd"/>
            <w:r w:rsidRPr="00643AC0">
              <w:rPr>
                <w:b/>
                <w:sz w:val="18"/>
                <w:szCs w:val="18"/>
                <w:lang w:val="ru-RU"/>
              </w:rPr>
              <w:t xml:space="preserve">, </w:t>
            </w:r>
            <w:r w:rsidRPr="00522C4C">
              <w:rPr>
                <w:b/>
                <w:sz w:val="18"/>
                <w:szCs w:val="18"/>
              </w:rPr>
              <w:t>Methoxychlor</w:t>
            </w:r>
            <w:r w:rsidRPr="00643AC0">
              <w:rPr>
                <w:b/>
                <w:sz w:val="18"/>
                <w:szCs w:val="18"/>
                <w:lang w:val="ru-RU"/>
              </w:rPr>
              <w:t xml:space="preserve">, </w:t>
            </w:r>
            <w:r w:rsidRPr="00522C4C">
              <w:rPr>
                <w:b/>
                <w:sz w:val="18"/>
                <w:szCs w:val="18"/>
              </w:rPr>
              <w:t>cis</w:t>
            </w:r>
            <w:r w:rsidRPr="00643AC0">
              <w:rPr>
                <w:b/>
                <w:sz w:val="18"/>
                <w:szCs w:val="18"/>
                <w:lang w:val="ru-RU"/>
              </w:rPr>
              <w:t>-</w:t>
            </w:r>
            <w:proofErr w:type="spellStart"/>
            <w:r w:rsidRPr="00522C4C">
              <w:rPr>
                <w:b/>
                <w:sz w:val="18"/>
                <w:szCs w:val="18"/>
              </w:rPr>
              <w:t>Nonachlor</w:t>
            </w:r>
            <w:proofErr w:type="spellEnd"/>
            <w:r w:rsidRPr="00643AC0">
              <w:rPr>
                <w:b/>
                <w:sz w:val="18"/>
                <w:szCs w:val="18"/>
                <w:lang w:val="ru-RU"/>
              </w:rPr>
              <w:t xml:space="preserve">, </w:t>
            </w:r>
            <w:r w:rsidRPr="00522C4C">
              <w:rPr>
                <w:b/>
                <w:sz w:val="18"/>
                <w:szCs w:val="18"/>
              </w:rPr>
              <w:t>trans</w:t>
            </w:r>
            <w:r w:rsidRPr="00643AC0">
              <w:rPr>
                <w:b/>
                <w:sz w:val="18"/>
                <w:szCs w:val="18"/>
                <w:lang w:val="ru-RU"/>
              </w:rPr>
              <w:t>-</w:t>
            </w:r>
            <w:proofErr w:type="spellStart"/>
            <w:r w:rsidRPr="00522C4C">
              <w:rPr>
                <w:b/>
                <w:sz w:val="18"/>
                <w:szCs w:val="18"/>
              </w:rPr>
              <w:t>Nonachlor</w:t>
            </w:r>
            <w:proofErr w:type="spellEnd"/>
            <w:r w:rsidRPr="00643AC0">
              <w:rPr>
                <w:b/>
                <w:sz w:val="18"/>
                <w:szCs w:val="18"/>
                <w:lang w:val="ru-RU"/>
              </w:rPr>
              <w:t xml:space="preserve">, </w:t>
            </w:r>
            <w:r w:rsidRPr="00522C4C">
              <w:rPr>
                <w:b/>
                <w:sz w:val="18"/>
                <w:szCs w:val="18"/>
              </w:rPr>
              <w:t>Simazine</w:t>
            </w:r>
          </w:p>
          <w:p w14:paraId="690D8454" w14:textId="77777777" w:rsidR="00A34D42" w:rsidRDefault="00A34D42" w:rsidP="00A34D42">
            <w:pPr>
              <w:rPr>
                <w:b/>
                <w:sz w:val="18"/>
                <w:szCs w:val="18"/>
                <w:lang w:val="ru-RU"/>
              </w:rPr>
            </w:pPr>
          </w:p>
          <w:p w14:paraId="469A82B1" w14:textId="77777777" w:rsidR="00A34D42" w:rsidRDefault="00A34D42" w:rsidP="00A34D42">
            <w:pPr>
              <w:rPr>
                <w:b/>
                <w:sz w:val="18"/>
                <w:szCs w:val="18"/>
                <w:lang w:val="hy-AM"/>
              </w:rPr>
            </w:pPr>
          </w:p>
          <w:p w14:paraId="30949858" w14:textId="77777777" w:rsidR="00A34D42" w:rsidRPr="0020259B" w:rsidRDefault="00A34D42" w:rsidP="00A34D42">
            <w:pPr>
              <w:rPr>
                <w:b/>
                <w:sz w:val="18"/>
                <w:szCs w:val="18"/>
                <w:lang w:val="ru-RU"/>
              </w:rPr>
            </w:pPr>
            <w:r>
              <w:rPr>
                <w:b/>
                <w:sz w:val="18"/>
                <w:szCs w:val="18"/>
                <w:lang w:val="ru-RU"/>
              </w:rPr>
              <w:t xml:space="preserve">Стандарт </w:t>
            </w:r>
            <w:r w:rsidRPr="0020259B">
              <w:rPr>
                <w:b/>
                <w:sz w:val="18"/>
                <w:szCs w:val="18"/>
                <w:lang w:val="ru-RU"/>
              </w:rPr>
              <w:t>пестицидов</w:t>
            </w:r>
          </w:p>
          <w:p w14:paraId="4FA52BDA" w14:textId="77777777" w:rsidR="00A34D42" w:rsidRPr="00CD7C5E" w:rsidRDefault="00A34D42" w:rsidP="00A34D42">
            <w:pPr>
              <w:rPr>
                <w:bCs/>
                <w:sz w:val="18"/>
                <w:szCs w:val="18"/>
                <w:lang w:val="ru-RU"/>
              </w:rPr>
            </w:pPr>
            <w:r w:rsidRPr="00CD7C5E">
              <w:rPr>
                <w:bCs/>
                <w:sz w:val="18"/>
                <w:szCs w:val="18"/>
                <w:lang w:val="ru-RU"/>
              </w:rPr>
              <w:t xml:space="preserve">Тип </w:t>
            </w:r>
            <w:r>
              <w:rPr>
                <w:bCs/>
                <w:sz w:val="18"/>
                <w:szCs w:val="18"/>
                <w:lang w:val="ru-RU"/>
              </w:rPr>
              <w:t>–</w:t>
            </w:r>
            <w:r w:rsidRPr="00CD7C5E">
              <w:rPr>
                <w:bCs/>
                <w:sz w:val="18"/>
                <w:szCs w:val="18"/>
                <w:lang w:val="ru-RU"/>
              </w:rPr>
              <w:t xml:space="preserve"> </w:t>
            </w:r>
            <w:r w:rsidRPr="0020259B">
              <w:rPr>
                <w:bCs/>
                <w:sz w:val="18"/>
                <w:szCs w:val="18"/>
                <w:lang w:val="ru-RU"/>
              </w:rPr>
              <w:t>стандартный раствор пестицидов (калибровочная смесь)</w:t>
            </w:r>
          </w:p>
          <w:p w14:paraId="0E9039C4" w14:textId="77777777" w:rsidR="00A34D42" w:rsidRPr="0020259B" w:rsidRDefault="00A34D42" w:rsidP="00A34D42">
            <w:pPr>
              <w:rPr>
                <w:bCs/>
                <w:sz w:val="18"/>
                <w:szCs w:val="18"/>
                <w:lang w:val="ru-RU"/>
              </w:rPr>
            </w:pPr>
            <w:r>
              <w:rPr>
                <w:bCs/>
                <w:sz w:val="18"/>
                <w:szCs w:val="18"/>
                <w:lang w:val="ru-RU"/>
              </w:rPr>
              <w:t>К</w:t>
            </w:r>
            <w:r w:rsidRPr="00E07F79">
              <w:rPr>
                <w:bCs/>
                <w:sz w:val="18"/>
                <w:szCs w:val="18"/>
                <w:lang w:val="ru-RU"/>
              </w:rPr>
              <w:t>онцентрация</w:t>
            </w:r>
            <w:r>
              <w:rPr>
                <w:bCs/>
                <w:sz w:val="18"/>
                <w:szCs w:val="18"/>
                <w:lang w:val="ru-RU"/>
              </w:rPr>
              <w:t xml:space="preserve"> –</w:t>
            </w:r>
            <w:r w:rsidRPr="00CD7C5E">
              <w:rPr>
                <w:bCs/>
                <w:sz w:val="18"/>
                <w:szCs w:val="18"/>
                <w:lang w:val="ru-RU"/>
              </w:rPr>
              <w:t xml:space="preserve"> </w:t>
            </w:r>
            <w:r>
              <w:rPr>
                <w:bCs/>
                <w:sz w:val="18"/>
                <w:szCs w:val="18"/>
                <w:lang w:val="ru-RU"/>
              </w:rPr>
              <w:t>2000</w:t>
            </w:r>
            <w:r w:rsidRPr="00E07F79">
              <w:rPr>
                <w:bCs/>
                <w:sz w:val="18"/>
                <w:szCs w:val="18"/>
                <w:lang w:val="ru-RU"/>
              </w:rPr>
              <w:t xml:space="preserve"> µg/</w:t>
            </w:r>
            <w:proofErr w:type="spellStart"/>
            <w:r w:rsidRPr="00E07F79">
              <w:rPr>
                <w:bCs/>
                <w:sz w:val="18"/>
                <w:szCs w:val="18"/>
                <w:lang w:val="ru-RU"/>
              </w:rPr>
              <w:t>mL</w:t>
            </w:r>
            <w:proofErr w:type="spellEnd"/>
            <w:r>
              <w:rPr>
                <w:bCs/>
                <w:sz w:val="18"/>
                <w:szCs w:val="18"/>
                <w:lang w:val="ru-RU"/>
              </w:rPr>
              <w:t xml:space="preserve"> </w:t>
            </w:r>
            <w:r w:rsidRPr="0020259B">
              <w:rPr>
                <w:bCs/>
                <w:sz w:val="18"/>
                <w:szCs w:val="18"/>
                <w:lang w:val="ru-RU"/>
              </w:rPr>
              <w:t>(каждого компонента)</w:t>
            </w:r>
          </w:p>
          <w:p w14:paraId="4E04D970" w14:textId="77777777" w:rsidR="00A34D42" w:rsidRDefault="00A34D42" w:rsidP="00A34D42">
            <w:pPr>
              <w:rPr>
                <w:bCs/>
                <w:sz w:val="18"/>
                <w:szCs w:val="18"/>
                <w:lang w:val="ru-RU"/>
              </w:rPr>
            </w:pPr>
            <w:r w:rsidRPr="00E07F79">
              <w:rPr>
                <w:bCs/>
                <w:sz w:val="18"/>
                <w:szCs w:val="18"/>
                <w:lang w:val="ru-RU"/>
              </w:rPr>
              <w:t>Растворитель</w:t>
            </w:r>
            <w:r>
              <w:rPr>
                <w:bCs/>
                <w:sz w:val="18"/>
                <w:szCs w:val="18"/>
                <w:lang w:val="ru-RU"/>
              </w:rPr>
              <w:t xml:space="preserve"> – </w:t>
            </w:r>
            <w:r w:rsidRPr="00522C4C">
              <w:rPr>
                <w:bCs/>
                <w:sz w:val="18"/>
                <w:szCs w:val="18"/>
                <w:lang w:val="ru-RU"/>
              </w:rPr>
              <w:t>смесь гексан: толуол (1:1)</w:t>
            </w:r>
          </w:p>
          <w:p w14:paraId="2B16713C" w14:textId="77777777" w:rsidR="00A34D42" w:rsidRDefault="00A34D42" w:rsidP="00A34D42">
            <w:pPr>
              <w:rPr>
                <w:bCs/>
                <w:sz w:val="18"/>
                <w:szCs w:val="18"/>
                <w:lang w:val="ru-RU"/>
              </w:rPr>
            </w:pPr>
            <w:r>
              <w:rPr>
                <w:bCs/>
                <w:sz w:val="18"/>
                <w:szCs w:val="18"/>
                <w:lang w:val="ru-RU"/>
              </w:rPr>
              <w:t xml:space="preserve">Упаковка – ампула </w:t>
            </w:r>
          </w:p>
          <w:p w14:paraId="1702D295" w14:textId="77777777" w:rsidR="00A34D42" w:rsidRDefault="00A34D42" w:rsidP="00A34D42">
            <w:pPr>
              <w:rPr>
                <w:bCs/>
                <w:sz w:val="18"/>
                <w:szCs w:val="18"/>
                <w:lang w:val="ru-RU"/>
              </w:rPr>
            </w:pPr>
            <w:r w:rsidRPr="00CD7C5E">
              <w:rPr>
                <w:bCs/>
                <w:sz w:val="18"/>
                <w:szCs w:val="18"/>
                <w:lang w:val="ru-RU"/>
              </w:rPr>
              <w:t>Объём</w:t>
            </w:r>
            <w:r>
              <w:rPr>
                <w:bCs/>
                <w:sz w:val="18"/>
                <w:szCs w:val="18"/>
                <w:lang w:val="ru-RU"/>
              </w:rPr>
              <w:t xml:space="preserve"> –</w:t>
            </w:r>
            <w:r w:rsidRPr="00CD7C5E">
              <w:rPr>
                <w:bCs/>
                <w:sz w:val="18"/>
                <w:szCs w:val="18"/>
                <w:lang w:val="ru-RU"/>
              </w:rPr>
              <w:t xml:space="preserve"> 1,0 мл</w:t>
            </w:r>
          </w:p>
          <w:p w14:paraId="6255520D" w14:textId="77777777" w:rsidR="00A34D42" w:rsidRPr="00CD7C5E" w:rsidRDefault="00A34D42" w:rsidP="00A34D42">
            <w:pPr>
              <w:rPr>
                <w:bCs/>
                <w:sz w:val="18"/>
                <w:szCs w:val="18"/>
                <w:lang w:val="ru-RU"/>
              </w:rPr>
            </w:pPr>
            <w:r w:rsidRPr="00E07F79">
              <w:rPr>
                <w:bCs/>
                <w:sz w:val="18"/>
                <w:szCs w:val="18"/>
                <w:lang w:val="ru-RU"/>
              </w:rPr>
              <w:t>Назначение</w:t>
            </w:r>
            <w:r>
              <w:rPr>
                <w:bCs/>
                <w:sz w:val="18"/>
                <w:szCs w:val="18"/>
                <w:lang w:val="ru-RU"/>
              </w:rPr>
              <w:t xml:space="preserve"> – </w:t>
            </w:r>
            <w:r w:rsidRPr="00E07F79">
              <w:rPr>
                <w:bCs/>
                <w:sz w:val="18"/>
                <w:szCs w:val="18"/>
                <w:lang w:val="ru-RU"/>
              </w:rPr>
              <w:t xml:space="preserve">калибровка и контроль качества при анализе </w:t>
            </w:r>
            <w:r w:rsidRPr="0020259B">
              <w:rPr>
                <w:bCs/>
                <w:sz w:val="18"/>
                <w:szCs w:val="18"/>
                <w:lang w:val="ru-RU"/>
              </w:rPr>
              <w:t xml:space="preserve">при анализе пестицидов (метод EPA </w:t>
            </w:r>
            <w:r>
              <w:rPr>
                <w:bCs/>
                <w:sz w:val="18"/>
                <w:szCs w:val="18"/>
                <w:lang w:val="ru-RU"/>
              </w:rPr>
              <w:t>505</w:t>
            </w:r>
            <w:r w:rsidRPr="0020259B">
              <w:rPr>
                <w:bCs/>
                <w:sz w:val="18"/>
                <w:szCs w:val="18"/>
                <w:lang w:val="ru-RU"/>
              </w:rPr>
              <w:t>)</w:t>
            </w:r>
          </w:p>
          <w:p w14:paraId="7E39B833" w14:textId="77777777" w:rsidR="00A34D42" w:rsidRDefault="00A34D42" w:rsidP="00A34D42">
            <w:pPr>
              <w:rPr>
                <w:bCs/>
                <w:sz w:val="18"/>
                <w:szCs w:val="18"/>
                <w:lang w:val="ru-RU"/>
              </w:rPr>
            </w:pP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075C89EC" w14:textId="77777777" w:rsidR="00A34D42" w:rsidRPr="00E07F79" w:rsidRDefault="00A34D42" w:rsidP="00A34D42">
            <w:pPr>
              <w:rPr>
                <w:bCs/>
                <w:sz w:val="18"/>
                <w:szCs w:val="18"/>
                <w:lang w:val="ru-RU"/>
              </w:rPr>
            </w:pPr>
            <w:r w:rsidRPr="0020259B">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p w14:paraId="0423CCEC" w14:textId="77777777" w:rsidR="00A34D42" w:rsidRPr="00522C4C" w:rsidRDefault="00A34D42" w:rsidP="00A34D42">
            <w:pPr>
              <w:rPr>
                <w:b/>
                <w:sz w:val="18"/>
                <w:szCs w:val="18"/>
                <w:lang w:val="ru-RU"/>
              </w:rPr>
            </w:pPr>
            <w:r w:rsidRPr="0020259B">
              <w:rPr>
                <w:b/>
                <w:sz w:val="18"/>
                <w:szCs w:val="18"/>
                <w:lang w:val="ru-RU"/>
              </w:rPr>
              <w:t>Состав</w:t>
            </w:r>
            <w:r w:rsidRPr="00522C4C">
              <w:rPr>
                <w:b/>
                <w:sz w:val="18"/>
                <w:szCs w:val="18"/>
                <w:lang w:val="ru-RU"/>
              </w:rPr>
              <w:t xml:space="preserve"> – </w:t>
            </w:r>
            <w:r w:rsidRPr="00522C4C">
              <w:rPr>
                <w:b/>
                <w:sz w:val="18"/>
                <w:szCs w:val="18"/>
              </w:rPr>
              <w:t>Aldrin</w:t>
            </w:r>
            <w:r>
              <w:rPr>
                <w:b/>
                <w:sz w:val="18"/>
                <w:szCs w:val="18"/>
                <w:lang w:val="ru-RU"/>
              </w:rPr>
              <w:t xml:space="preserve">, </w:t>
            </w:r>
            <w:r w:rsidRPr="00522C4C">
              <w:rPr>
                <w:b/>
                <w:sz w:val="18"/>
                <w:szCs w:val="18"/>
              </w:rPr>
              <w:t>α</w:t>
            </w:r>
            <w:r w:rsidRPr="00522C4C">
              <w:rPr>
                <w:b/>
                <w:sz w:val="18"/>
                <w:szCs w:val="18"/>
                <w:lang w:val="ru-RU"/>
              </w:rPr>
              <w:t>-</w:t>
            </w:r>
            <w:r w:rsidRPr="00522C4C">
              <w:rPr>
                <w:b/>
                <w:sz w:val="18"/>
                <w:szCs w:val="18"/>
              </w:rPr>
              <w:t>BHC</w:t>
            </w:r>
            <w:r w:rsidRPr="00912B87">
              <w:rPr>
                <w:b/>
                <w:sz w:val="18"/>
                <w:szCs w:val="18"/>
                <w:lang w:val="ru-RU"/>
              </w:rPr>
              <w:t>,</w:t>
            </w:r>
            <w:r>
              <w:rPr>
                <w:b/>
                <w:sz w:val="18"/>
                <w:szCs w:val="18"/>
                <w:lang w:val="ru-RU"/>
              </w:rPr>
              <w:t xml:space="preserve"> </w:t>
            </w:r>
            <w:r w:rsidRPr="00522C4C">
              <w:rPr>
                <w:b/>
                <w:sz w:val="18"/>
                <w:szCs w:val="18"/>
              </w:rPr>
              <w:t>β</w:t>
            </w:r>
            <w:r w:rsidRPr="00912B87">
              <w:rPr>
                <w:b/>
                <w:sz w:val="18"/>
                <w:szCs w:val="18"/>
                <w:lang w:val="ru-RU"/>
              </w:rPr>
              <w:t>-</w:t>
            </w:r>
            <w:r w:rsidRPr="00522C4C">
              <w:rPr>
                <w:b/>
                <w:sz w:val="18"/>
                <w:szCs w:val="18"/>
              </w:rPr>
              <w:t>BHC</w:t>
            </w:r>
            <w:r w:rsidRPr="00912B87">
              <w:rPr>
                <w:b/>
                <w:sz w:val="18"/>
                <w:szCs w:val="18"/>
                <w:lang w:val="ru-RU"/>
              </w:rPr>
              <w:t>,</w:t>
            </w:r>
            <w:r>
              <w:rPr>
                <w:b/>
                <w:sz w:val="18"/>
                <w:szCs w:val="18"/>
                <w:lang w:val="ru-RU"/>
              </w:rPr>
              <w:t xml:space="preserve"> </w:t>
            </w:r>
            <w:r w:rsidRPr="00522C4C">
              <w:rPr>
                <w:b/>
                <w:sz w:val="18"/>
                <w:szCs w:val="18"/>
              </w:rPr>
              <w:t>γ</w:t>
            </w:r>
            <w:r w:rsidRPr="00912B87">
              <w:rPr>
                <w:b/>
                <w:sz w:val="18"/>
                <w:szCs w:val="18"/>
                <w:lang w:val="ru-RU"/>
              </w:rPr>
              <w:t>-</w:t>
            </w:r>
            <w:r w:rsidRPr="00522C4C">
              <w:rPr>
                <w:b/>
                <w:sz w:val="18"/>
                <w:szCs w:val="18"/>
              </w:rPr>
              <w:t>BHC</w:t>
            </w:r>
            <w:r w:rsidRPr="00912B87">
              <w:rPr>
                <w:b/>
                <w:sz w:val="18"/>
                <w:szCs w:val="18"/>
                <w:lang w:val="ru-RU"/>
              </w:rPr>
              <w:t xml:space="preserve"> (</w:t>
            </w:r>
            <w:r w:rsidRPr="00522C4C">
              <w:rPr>
                <w:b/>
                <w:sz w:val="18"/>
                <w:szCs w:val="18"/>
              </w:rPr>
              <w:t>Lindane</w:t>
            </w:r>
            <w:r w:rsidRPr="00912B87">
              <w:rPr>
                <w:b/>
                <w:sz w:val="18"/>
                <w:szCs w:val="18"/>
                <w:lang w:val="ru-RU"/>
              </w:rPr>
              <w:t>),</w:t>
            </w:r>
            <w:r>
              <w:rPr>
                <w:b/>
                <w:sz w:val="18"/>
                <w:szCs w:val="18"/>
                <w:lang w:val="ru-RU"/>
              </w:rPr>
              <w:t xml:space="preserve"> </w:t>
            </w:r>
            <w:r w:rsidRPr="00522C4C">
              <w:rPr>
                <w:b/>
                <w:sz w:val="18"/>
                <w:szCs w:val="18"/>
              </w:rPr>
              <w:t>δ</w:t>
            </w:r>
            <w:r w:rsidRPr="00912B87">
              <w:rPr>
                <w:b/>
                <w:sz w:val="18"/>
                <w:szCs w:val="18"/>
                <w:lang w:val="ru-RU"/>
              </w:rPr>
              <w:t>-</w:t>
            </w:r>
            <w:r w:rsidRPr="00522C4C">
              <w:rPr>
                <w:b/>
                <w:sz w:val="18"/>
                <w:szCs w:val="18"/>
              </w:rPr>
              <w:t>BHC</w:t>
            </w:r>
            <w:r w:rsidRPr="00912B87">
              <w:rPr>
                <w:b/>
                <w:sz w:val="18"/>
                <w:szCs w:val="18"/>
                <w:lang w:val="ru-RU"/>
              </w:rPr>
              <w:t>,</w:t>
            </w:r>
            <w:r>
              <w:rPr>
                <w:b/>
                <w:sz w:val="18"/>
                <w:szCs w:val="18"/>
                <w:lang w:val="ru-RU"/>
              </w:rPr>
              <w:t xml:space="preserve"> </w:t>
            </w:r>
            <w:r w:rsidRPr="00522C4C">
              <w:rPr>
                <w:b/>
                <w:sz w:val="18"/>
                <w:szCs w:val="18"/>
              </w:rPr>
              <w:t>cis</w:t>
            </w:r>
            <w:r w:rsidRPr="00912B87">
              <w:rPr>
                <w:b/>
                <w:sz w:val="18"/>
                <w:szCs w:val="18"/>
                <w:lang w:val="ru-RU"/>
              </w:rPr>
              <w:t>-</w:t>
            </w:r>
            <w:r w:rsidRPr="00522C4C">
              <w:rPr>
                <w:b/>
                <w:sz w:val="18"/>
                <w:szCs w:val="18"/>
              </w:rPr>
              <w:t>Chlordane</w:t>
            </w:r>
            <w:r w:rsidRPr="00912B87">
              <w:rPr>
                <w:b/>
                <w:sz w:val="18"/>
                <w:szCs w:val="18"/>
                <w:lang w:val="ru-RU"/>
              </w:rPr>
              <w:t>,</w:t>
            </w:r>
            <w:r>
              <w:rPr>
                <w:b/>
                <w:sz w:val="18"/>
                <w:szCs w:val="18"/>
                <w:lang w:val="ru-RU"/>
              </w:rPr>
              <w:t xml:space="preserve"> </w:t>
            </w:r>
            <w:r w:rsidRPr="00522C4C">
              <w:rPr>
                <w:b/>
                <w:sz w:val="18"/>
                <w:szCs w:val="18"/>
              </w:rPr>
              <w:t>trans</w:t>
            </w:r>
            <w:r w:rsidRPr="00912B87">
              <w:rPr>
                <w:b/>
                <w:sz w:val="18"/>
                <w:szCs w:val="18"/>
                <w:lang w:val="ru-RU"/>
              </w:rPr>
              <w:t>-</w:t>
            </w:r>
            <w:r w:rsidRPr="00522C4C">
              <w:rPr>
                <w:b/>
                <w:sz w:val="18"/>
                <w:szCs w:val="18"/>
              </w:rPr>
              <w:t>Chlordane</w:t>
            </w:r>
            <w:r w:rsidRPr="00912B87">
              <w:rPr>
                <w:b/>
                <w:sz w:val="18"/>
                <w:szCs w:val="18"/>
                <w:lang w:val="ru-RU"/>
              </w:rPr>
              <w:t>,</w:t>
            </w:r>
            <w:r>
              <w:rPr>
                <w:b/>
                <w:sz w:val="18"/>
                <w:szCs w:val="18"/>
                <w:lang w:val="ru-RU"/>
              </w:rPr>
              <w:t xml:space="preserve"> </w:t>
            </w:r>
            <w:r w:rsidRPr="00912B87">
              <w:rPr>
                <w:b/>
                <w:sz w:val="18"/>
                <w:szCs w:val="18"/>
                <w:lang w:val="ru-RU"/>
              </w:rPr>
              <w:t>4,4'-</w:t>
            </w:r>
            <w:r w:rsidRPr="00522C4C">
              <w:rPr>
                <w:b/>
                <w:sz w:val="18"/>
                <w:szCs w:val="18"/>
              </w:rPr>
              <w:t>DDD</w:t>
            </w:r>
            <w:r w:rsidRPr="00912B87">
              <w:rPr>
                <w:b/>
                <w:sz w:val="18"/>
                <w:szCs w:val="18"/>
                <w:lang w:val="ru-RU"/>
              </w:rPr>
              <w:t>,</w:t>
            </w:r>
            <w:r>
              <w:rPr>
                <w:b/>
                <w:sz w:val="18"/>
                <w:szCs w:val="18"/>
                <w:lang w:val="ru-RU"/>
              </w:rPr>
              <w:t xml:space="preserve"> </w:t>
            </w:r>
            <w:r w:rsidRPr="00912B87">
              <w:rPr>
                <w:b/>
                <w:sz w:val="18"/>
                <w:szCs w:val="18"/>
                <w:lang w:val="ru-RU"/>
              </w:rPr>
              <w:t>4,4'-</w:t>
            </w:r>
            <w:r w:rsidRPr="00522C4C">
              <w:rPr>
                <w:b/>
                <w:sz w:val="18"/>
                <w:szCs w:val="18"/>
              </w:rPr>
              <w:t>DDE</w:t>
            </w:r>
            <w:r w:rsidRPr="00912B87">
              <w:rPr>
                <w:b/>
                <w:sz w:val="18"/>
                <w:szCs w:val="18"/>
                <w:lang w:val="ru-RU"/>
              </w:rPr>
              <w:t>,</w:t>
            </w:r>
            <w:r>
              <w:rPr>
                <w:b/>
                <w:sz w:val="18"/>
                <w:szCs w:val="18"/>
                <w:lang w:val="ru-RU"/>
              </w:rPr>
              <w:t xml:space="preserve"> </w:t>
            </w:r>
            <w:r w:rsidRPr="00912B87">
              <w:rPr>
                <w:b/>
                <w:sz w:val="18"/>
                <w:szCs w:val="18"/>
                <w:lang w:val="ru-RU"/>
              </w:rPr>
              <w:t>4,4'-</w:t>
            </w:r>
            <w:r w:rsidRPr="00522C4C">
              <w:rPr>
                <w:b/>
                <w:sz w:val="18"/>
                <w:szCs w:val="18"/>
              </w:rPr>
              <w:t>DDT</w:t>
            </w:r>
            <w:r w:rsidRPr="00912B87">
              <w:rPr>
                <w:b/>
                <w:sz w:val="18"/>
                <w:szCs w:val="18"/>
                <w:lang w:val="ru-RU"/>
              </w:rPr>
              <w:t>,</w:t>
            </w:r>
            <w:r>
              <w:rPr>
                <w:b/>
                <w:sz w:val="18"/>
                <w:szCs w:val="18"/>
                <w:lang w:val="ru-RU"/>
              </w:rPr>
              <w:t xml:space="preserve"> </w:t>
            </w:r>
            <w:r w:rsidRPr="00522C4C">
              <w:rPr>
                <w:b/>
                <w:sz w:val="18"/>
                <w:szCs w:val="18"/>
              </w:rPr>
              <w:t>Dieldrin</w:t>
            </w:r>
            <w:r w:rsidRPr="00912B87">
              <w:rPr>
                <w:b/>
                <w:sz w:val="18"/>
                <w:szCs w:val="18"/>
                <w:lang w:val="ru-RU"/>
              </w:rPr>
              <w:t>,</w:t>
            </w:r>
            <w:r>
              <w:rPr>
                <w:b/>
                <w:sz w:val="18"/>
                <w:szCs w:val="18"/>
                <w:lang w:val="ru-RU"/>
              </w:rPr>
              <w:t xml:space="preserve"> </w:t>
            </w:r>
            <w:r w:rsidRPr="00522C4C">
              <w:rPr>
                <w:b/>
                <w:sz w:val="18"/>
                <w:szCs w:val="18"/>
              </w:rPr>
              <w:t>Endosulfan</w:t>
            </w:r>
            <w:r w:rsidRPr="00912B87">
              <w:rPr>
                <w:b/>
                <w:sz w:val="18"/>
                <w:szCs w:val="18"/>
                <w:lang w:val="ru-RU"/>
              </w:rPr>
              <w:t xml:space="preserve"> </w:t>
            </w:r>
            <w:r w:rsidRPr="00522C4C">
              <w:rPr>
                <w:b/>
                <w:sz w:val="18"/>
                <w:szCs w:val="18"/>
              </w:rPr>
              <w:t>I</w:t>
            </w:r>
            <w:r w:rsidRPr="00912B87">
              <w:rPr>
                <w:b/>
                <w:sz w:val="18"/>
                <w:szCs w:val="18"/>
                <w:lang w:val="ru-RU"/>
              </w:rPr>
              <w:t>,</w:t>
            </w:r>
            <w:r>
              <w:rPr>
                <w:b/>
                <w:sz w:val="18"/>
                <w:szCs w:val="18"/>
                <w:lang w:val="ru-RU"/>
              </w:rPr>
              <w:t xml:space="preserve"> </w:t>
            </w:r>
            <w:r w:rsidRPr="00522C4C">
              <w:rPr>
                <w:b/>
                <w:sz w:val="18"/>
                <w:szCs w:val="18"/>
              </w:rPr>
              <w:t>Endosulfan</w:t>
            </w:r>
            <w:r w:rsidRPr="00912B87">
              <w:rPr>
                <w:b/>
                <w:sz w:val="18"/>
                <w:szCs w:val="18"/>
                <w:lang w:val="ru-RU"/>
              </w:rPr>
              <w:t xml:space="preserve"> </w:t>
            </w:r>
            <w:r w:rsidRPr="00522C4C">
              <w:rPr>
                <w:b/>
                <w:sz w:val="18"/>
                <w:szCs w:val="18"/>
              </w:rPr>
              <w:t>II</w:t>
            </w:r>
            <w:r w:rsidRPr="00912B87">
              <w:rPr>
                <w:b/>
                <w:sz w:val="18"/>
                <w:szCs w:val="18"/>
                <w:lang w:val="ru-RU"/>
              </w:rPr>
              <w:t>,</w:t>
            </w:r>
            <w:r>
              <w:rPr>
                <w:b/>
                <w:sz w:val="18"/>
                <w:szCs w:val="18"/>
                <w:lang w:val="ru-RU"/>
              </w:rPr>
              <w:t xml:space="preserve"> </w:t>
            </w:r>
            <w:r w:rsidRPr="00522C4C">
              <w:rPr>
                <w:b/>
                <w:sz w:val="18"/>
                <w:szCs w:val="18"/>
              </w:rPr>
              <w:t>Endosulfan</w:t>
            </w:r>
            <w:r w:rsidRPr="00912B87">
              <w:rPr>
                <w:b/>
                <w:sz w:val="18"/>
                <w:szCs w:val="18"/>
                <w:lang w:val="ru-RU"/>
              </w:rPr>
              <w:t xml:space="preserve"> </w:t>
            </w:r>
            <w:r w:rsidRPr="00522C4C">
              <w:rPr>
                <w:b/>
                <w:sz w:val="18"/>
                <w:szCs w:val="18"/>
              </w:rPr>
              <w:t>sulfate</w:t>
            </w:r>
            <w:r w:rsidRPr="00912B87">
              <w:rPr>
                <w:b/>
                <w:sz w:val="18"/>
                <w:szCs w:val="18"/>
                <w:lang w:val="ru-RU"/>
              </w:rPr>
              <w:t>,</w:t>
            </w:r>
            <w:r>
              <w:rPr>
                <w:b/>
                <w:sz w:val="18"/>
                <w:szCs w:val="18"/>
                <w:lang w:val="ru-RU"/>
              </w:rPr>
              <w:t xml:space="preserve"> </w:t>
            </w:r>
            <w:r w:rsidRPr="00522C4C">
              <w:rPr>
                <w:b/>
                <w:sz w:val="18"/>
                <w:szCs w:val="18"/>
              </w:rPr>
              <w:t>Endrin</w:t>
            </w:r>
            <w:r w:rsidRPr="00912B87">
              <w:rPr>
                <w:b/>
                <w:sz w:val="18"/>
                <w:szCs w:val="18"/>
                <w:lang w:val="ru-RU"/>
              </w:rPr>
              <w:t>,</w:t>
            </w:r>
            <w:r>
              <w:rPr>
                <w:b/>
                <w:sz w:val="18"/>
                <w:szCs w:val="18"/>
                <w:lang w:val="ru-RU"/>
              </w:rPr>
              <w:t xml:space="preserve"> </w:t>
            </w:r>
            <w:r w:rsidRPr="00522C4C">
              <w:rPr>
                <w:b/>
                <w:sz w:val="18"/>
                <w:szCs w:val="18"/>
              </w:rPr>
              <w:t>Endrin</w:t>
            </w:r>
            <w:r w:rsidRPr="00912B87">
              <w:rPr>
                <w:b/>
                <w:sz w:val="18"/>
                <w:szCs w:val="18"/>
                <w:lang w:val="ru-RU"/>
              </w:rPr>
              <w:t xml:space="preserve"> </w:t>
            </w:r>
            <w:r w:rsidRPr="00522C4C">
              <w:rPr>
                <w:b/>
                <w:sz w:val="18"/>
                <w:szCs w:val="18"/>
              </w:rPr>
              <w:t>aldehyde</w:t>
            </w:r>
            <w:r w:rsidRPr="00912B87">
              <w:rPr>
                <w:b/>
                <w:sz w:val="18"/>
                <w:szCs w:val="18"/>
                <w:lang w:val="ru-RU"/>
              </w:rPr>
              <w:t>,</w:t>
            </w:r>
            <w:r>
              <w:rPr>
                <w:b/>
                <w:sz w:val="18"/>
                <w:szCs w:val="18"/>
                <w:lang w:val="ru-RU"/>
              </w:rPr>
              <w:t xml:space="preserve"> </w:t>
            </w:r>
            <w:r w:rsidRPr="00522C4C">
              <w:rPr>
                <w:b/>
                <w:sz w:val="18"/>
                <w:szCs w:val="18"/>
              </w:rPr>
              <w:t>Endrin</w:t>
            </w:r>
            <w:r w:rsidRPr="00912B87">
              <w:rPr>
                <w:b/>
                <w:sz w:val="18"/>
                <w:szCs w:val="18"/>
                <w:lang w:val="ru-RU"/>
              </w:rPr>
              <w:t xml:space="preserve"> </w:t>
            </w:r>
            <w:r w:rsidRPr="00522C4C">
              <w:rPr>
                <w:b/>
                <w:sz w:val="18"/>
                <w:szCs w:val="18"/>
              </w:rPr>
              <w:t>ketone</w:t>
            </w:r>
            <w:r w:rsidRPr="00912B87">
              <w:rPr>
                <w:b/>
                <w:sz w:val="18"/>
                <w:szCs w:val="18"/>
                <w:lang w:val="ru-RU"/>
              </w:rPr>
              <w:t>,</w:t>
            </w:r>
            <w:r>
              <w:rPr>
                <w:b/>
                <w:sz w:val="18"/>
                <w:szCs w:val="18"/>
                <w:lang w:val="ru-RU"/>
              </w:rPr>
              <w:t xml:space="preserve"> </w:t>
            </w:r>
            <w:r w:rsidRPr="00522C4C">
              <w:rPr>
                <w:b/>
                <w:sz w:val="18"/>
                <w:szCs w:val="18"/>
              </w:rPr>
              <w:t>Heptachlor</w:t>
            </w:r>
            <w:r w:rsidRPr="00912B87">
              <w:rPr>
                <w:b/>
                <w:sz w:val="18"/>
                <w:szCs w:val="18"/>
                <w:lang w:val="ru-RU"/>
              </w:rPr>
              <w:t>,</w:t>
            </w:r>
            <w:r>
              <w:rPr>
                <w:b/>
                <w:sz w:val="18"/>
                <w:szCs w:val="18"/>
                <w:lang w:val="ru-RU"/>
              </w:rPr>
              <w:t xml:space="preserve"> </w:t>
            </w:r>
            <w:r w:rsidRPr="00522C4C">
              <w:rPr>
                <w:b/>
                <w:sz w:val="18"/>
                <w:szCs w:val="18"/>
              </w:rPr>
              <w:t>Heptachlor</w:t>
            </w:r>
            <w:r w:rsidRPr="00912B87">
              <w:rPr>
                <w:b/>
                <w:sz w:val="18"/>
                <w:szCs w:val="18"/>
                <w:lang w:val="ru-RU"/>
              </w:rPr>
              <w:t xml:space="preserve"> </w:t>
            </w:r>
            <w:r w:rsidRPr="00522C4C">
              <w:rPr>
                <w:b/>
                <w:sz w:val="18"/>
                <w:szCs w:val="18"/>
              </w:rPr>
              <w:t>epoxide</w:t>
            </w:r>
            <w:r w:rsidRPr="00912B87">
              <w:rPr>
                <w:b/>
                <w:sz w:val="18"/>
                <w:szCs w:val="18"/>
                <w:lang w:val="ru-RU"/>
              </w:rPr>
              <w:t xml:space="preserve"> (</w:t>
            </w:r>
            <w:r w:rsidRPr="00522C4C">
              <w:rPr>
                <w:b/>
                <w:sz w:val="18"/>
                <w:szCs w:val="18"/>
              </w:rPr>
              <w:t>isomer</w:t>
            </w:r>
            <w:r w:rsidRPr="00912B87">
              <w:rPr>
                <w:b/>
                <w:sz w:val="18"/>
                <w:szCs w:val="18"/>
                <w:lang w:val="ru-RU"/>
              </w:rPr>
              <w:t xml:space="preserve"> </w:t>
            </w:r>
            <w:r w:rsidRPr="00522C4C">
              <w:rPr>
                <w:b/>
                <w:sz w:val="18"/>
                <w:szCs w:val="18"/>
              </w:rPr>
              <w:t>B</w:t>
            </w:r>
            <w:r w:rsidRPr="00912B87">
              <w:rPr>
                <w:b/>
                <w:sz w:val="18"/>
                <w:szCs w:val="18"/>
                <w:lang w:val="ru-RU"/>
              </w:rPr>
              <w:t>)</w:t>
            </w:r>
            <w:r>
              <w:rPr>
                <w:b/>
                <w:sz w:val="18"/>
                <w:szCs w:val="18"/>
                <w:lang w:val="ru-RU"/>
              </w:rPr>
              <w:t xml:space="preserve">, </w:t>
            </w:r>
            <w:r w:rsidRPr="00522C4C">
              <w:rPr>
                <w:b/>
                <w:sz w:val="18"/>
                <w:szCs w:val="18"/>
              </w:rPr>
              <w:t>Methoxychlor</w:t>
            </w:r>
            <w:r w:rsidRPr="00912B87">
              <w:rPr>
                <w:b/>
                <w:sz w:val="18"/>
                <w:szCs w:val="18"/>
                <w:lang w:val="ru-RU"/>
              </w:rPr>
              <w:t xml:space="preserve"> </w:t>
            </w:r>
          </w:p>
          <w:p w14:paraId="0C844025" w14:textId="5A897E03" w:rsidR="00A34D42" w:rsidRPr="0042736D" w:rsidRDefault="00A34D42" w:rsidP="00A34D42">
            <w:pPr>
              <w:rPr>
                <w:rFonts w:ascii="Sylfaen" w:hAnsi="Sylfaen"/>
                <w:sz w:val="20"/>
                <w:szCs w:val="20"/>
                <w:highlight w:val="yellow"/>
                <w:lang w:val="hy-AM"/>
              </w:rPr>
            </w:pPr>
          </w:p>
        </w:tc>
        <w:tc>
          <w:tcPr>
            <w:tcW w:w="709" w:type="dxa"/>
            <w:vAlign w:val="center"/>
          </w:tcPr>
          <w:p w14:paraId="489D7BB2" w14:textId="0FC455E8" w:rsidR="00A34D42" w:rsidRPr="00832C75" w:rsidRDefault="00A34D42" w:rsidP="00A34D42">
            <w:pPr>
              <w:jc w:val="center"/>
              <w:rPr>
                <w:rFonts w:ascii="Sylfaen" w:hAnsi="Sylfaen"/>
                <w:sz w:val="20"/>
                <w:szCs w:val="20"/>
                <w:highlight w:val="yellow"/>
                <w:lang w:val="ru-RU"/>
              </w:rPr>
            </w:pPr>
            <w:proofErr w:type="spellStart"/>
            <w:r>
              <w:rPr>
                <w:rFonts w:ascii="Sylfaen" w:hAnsi="Sylfaen"/>
                <w:bCs/>
                <w:color w:val="000000"/>
                <w:sz w:val="20"/>
                <w:szCs w:val="20"/>
                <w:lang w:val="ru-RU"/>
              </w:rPr>
              <w:lastRenderedPageBreak/>
              <w:t>հավաքածու</w:t>
            </w:r>
            <w:proofErr w:type="spellEnd"/>
          </w:p>
        </w:tc>
        <w:tc>
          <w:tcPr>
            <w:tcW w:w="567" w:type="dxa"/>
            <w:vAlign w:val="center"/>
          </w:tcPr>
          <w:p w14:paraId="5C9F349A" w14:textId="77777777" w:rsidR="00A34D42" w:rsidRPr="0042736D" w:rsidRDefault="00A34D42" w:rsidP="00A34D42">
            <w:pPr>
              <w:jc w:val="center"/>
              <w:rPr>
                <w:rFonts w:ascii="Sylfaen" w:hAnsi="Sylfaen"/>
                <w:sz w:val="20"/>
                <w:szCs w:val="20"/>
                <w:lang w:val="hy-AM"/>
              </w:rPr>
            </w:pPr>
          </w:p>
        </w:tc>
        <w:tc>
          <w:tcPr>
            <w:tcW w:w="567" w:type="dxa"/>
            <w:vAlign w:val="center"/>
          </w:tcPr>
          <w:p w14:paraId="62B1E916" w14:textId="77777777" w:rsidR="00A34D42" w:rsidRPr="0042736D" w:rsidRDefault="00A34D42" w:rsidP="00A34D42">
            <w:pPr>
              <w:jc w:val="center"/>
              <w:rPr>
                <w:rFonts w:ascii="Sylfaen" w:hAnsi="Sylfaen"/>
                <w:sz w:val="20"/>
                <w:szCs w:val="20"/>
                <w:lang w:val="hy-AM"/>
              </w:rPr>
            </w:pPr>
          </w:p>
        </w:tc>
        <w:tc>
          <w:tcPr>
            <w:tcW w:w="709" w:type="dxa"/>
            <w:vAlign w:val="center"/>
          </w:tcPr>
          <w:p w14:paraId="5E47D578" w14:textId="13B0D604" w:rsidR="00A34D42" w:rsidRPr="0042736D" w:rsidRDefault="00A34D42" w:rsidP="00A34D42">
            <w:pPr>
              <w:jc w:val="center"/>
              <w:rPr>
                <w:rFonts w:ascii="Sylfaen" w:hAnsi="Sylfaen"/>
                <w:sz w:val="20"/>
                <w:szCs w:val="20"/>
                <w:highlight w:val="yellow"/>
                <w:lang w:val="hy-AM"/>
              </w:rPr>
            </w:pPr>
            <w:r w:rsidRPr="0042736D">
              <w:rPr>
                <w:rFonts w:ascii="Sylfaen" w:hAnsi="Sylfaen"/>
                <w:bCs/>
                <w:color w:val="000000"/>
                <w:sz w:val="20"/>
                <w:szCs w:val="20"/>
                <w:lang w:val="hy-AM"/>
              </w:rPr>
              <w:t>1</w:t>
            </w:r>
          </w:p>
        </w:tc>
        <w:tc>
          <w:tcPr>
            <w:tcW w:w="992" w:type="dxa"/>
            <w:vAlign w:val="center"/>
          </w:tcPr>
          <w:p w14:paraId="04D54CB1" w14:textId="4A3D3B99" w:rsidR="00A34D42" w:rsidRPr="0042736D" w:rsidRDefault="00A34D42" w:rsidP="00A34D42">
            <w:pPr>
              <w:jc w:val="center"/>
              <w:rPr>
                <w:rFonts w:ascii="Sylfaen" w:hAnsi="Sylfaen"/>
                <w:sz w:val="20"/>
                <w:szCs w:val="20"/>
                <w:lang w:val="hy-AM"/>
              </w:rPr>
            </w:pPr>
            <w:proofErr w:type="spellStart"/>
            <w:r w:rsidRPr="0042736D">
              <w:rPr>
                <w:rFonts w:ascii="Sylfaen" w:hAnsi="Sylfaen"/>
                <w:sz w:val="20"/>
                <w:szCs w:val="20"/>
                <w:lang w:val="ru-RU"/>
              </w:rPr>
              <w:t>Ք.Երևան</w:t>
            </w:r>
            <w:proofErr w:type="spellEnd"/>
            <w:r w:rsidRPr="0042736D">
              <w:rPr>
                <w:rFonts w:ascii="Sylfaen" w:hAnsi="Sylfaen"/>
                <w:sz w:val="20"/>
                <w:szCs w:val="20"/>
                <w:lang w:val="ru-RU"/>
              </w:rPr>
              <w:t xml:space="preserve">, </w:t>
            </w:r>
            <w:proofErr w:type="spellStart"/>
            <w:r w:rsidRPr="0042736D">
              <w:rPr>
                <w:rFonts w:ascii="Sylfaen" w:hAnsi="Sylfaen"/>
                <w:sz w:val="20"/>
                <w:szCs w:val="20"/>
                <w:lang w:val="ru-RU"/>
              </w:rPr>
              <w:t>Պ.Սևակի</w:t>
            </w:r>
            <w:proofErr w:type="spellEnd"/>
            <w:r w:rsidRPr="0042736D">
              <w:rPr>
                <w:rFonts w:ascii="Sylfaen" w:hAnsi="Sylfaen"/>
                <w:sz w:val="20"/>
                <w:szCs w:val="20"/>
                <w:lang w:val="ru-RU"/>
              </w:rPr>
              <w:t xml:space="preserve"> 5/2</w:t>
            </w:r>
          </w:p>
        </w:tc>
        <w:tc>
          <w:tcPr>
            <w:tcW w:w="709" w:type="dxa"/>
            <w:vAlign w:val="center"/>
          </w:tcPr>
          <w:p w14:paraId="05EBCB97" w14:textId="529EE773" w:rsidR="00A34D42" w:rsidRPr="0042736D" w:rsidRDefault="00A34D42" w:rsidP="00A34D42">
            <w:pPr>
              <w:jc w:val="center"/>
              <w:rPr>
                <w:rFonts w:ascii="Sylfaen" w:hAnsi="Sylfaen"/>
                <w:sz w:val="20"/>
                <w:szCs w:val="20"/>
                <w:highlight w:val="yellow"/>
                <w:lang w:val="hy-AM"/>
              </w:rPr>
            </w:pPr>
            <w:r w:rsidRPr="0042736D">
              <w:rPr>
                <w:rFonts w:ascii="Sylfaen" w:hAnsi="Sylfaen"/>
                <w:bCs/>
                <w:color w:val="000000"/>
                <w:sz w:val="20"/>
                <w:szCs w:val="20"/>
                <w:lang w:val="hy-AM"/>
              </w:rPr>
              <w:t>1</w:t>
            </w:r>
          </w:p>
        </w:tc>
        <w:tc>
          <w:tcPr>
            <w:tcW w:w="1154" w:type="dxa"/>
            <w:vAlign w:val="center"/>
          </w:tcPr>
          <w:p w14:paraId="6A5B70C6" w14:textId="77777777"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Պայմանագիրը կնքելուց հետո երկու</w:t>
            </w:r>
          </w:p>
          <w:p w14:paraId="41EE168E" w14:textId="51024A26"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ամսվա ընթացքում</w:t>
            </w:r>
          </w:p>
        </w:tc>
      </w:tr>
      <w:tr w:rsidR="00A34D42" w:rsidRPr="009839D3" w14:paraId="680A5B14" w14:textId="77777777" w:rsidTr="00646776">
        <w:trPr>
          <w:trHeight w:val="70"/>
        </w:trPr>
        <w:tc>
          <w:tcPr>
            <w:tcW w:w="723" w:type="dxa"/>
            <w:vAlign w:val="center"/>
          </w:tcPr>
          <w:p w14:paraId="0CC623D3" w14:textId="4844E9F4" w:rsidR="00A34D42" w:rsidRDefault="00A34D42" w:rsidP="00A34D42">
            <w:pPr>
              <w:jc w:val="center"/>
              <w:rPr>
                <w:rFonts w:ascii="Sylfaen" w:hAnsi="Sylfaen"/>
                <w:color w:val="000000"/>
                <w:sz w:val="20"/>
                <w:szCs w:val="20"/>
                <w:lang w:val="ru-RU"/>
              </w:rPr>
            </w:pPr>
            <w:r>
              <w:rPr>
                <w:rFonts w:ascii="Sylfaen" w:hAnsi="Sylfaen"/>
                <w:color w:val="000000"/>
                <w:sz w:val="20"/>
                <w:szCs w:val="20"/>
                <w:lang w:val="ru-RU"/>
              </w:rPr>
              <w:lastRenderedPageBreak/>
              <w:t>3</w:t>
            </w:r>
          </w:p>
        </w:tc>
        <w:tc>
          <w:tcPr>
            <w:tcW w:w="1134" w:type="dxa"/>
            <w:vAlign w:val="center"/>
          </w:tcPr>
          <w:p w14:paraId="285915DE" w14:textId="08B1936F" w:rsidR="00A34D42" w:rsidRPr="00A36AD3" w:rsidRDefault="00A34D42" w:rsidP="00A34D42">
            <w:pPr>
              <w:jc w:val="center"/>
              <w:rPr>
                <w:rFonts w:ascii="Sylfaen" w:hAnsi="Sylfaen" w:cs="Sylfaen"/>
                <w:sz w:val="18"/>
                <w:szCs w:val="18"/>
              </w:rPr>
            </w:pPr>
            <w:r w:rsidRPr="00F02094">
              <w:rPr>
                <w:rFonts w:ascii="Sylfaen" w:hAnsi="Sylfaen" w:cs="Calibri"/>
                <w:color w:val="000000"/>
                <w:sz w:val="18"/>
                <w:szCs w:val="18"/>
              </w:rPr>
              <w:t>30232470</w:t>
            </w:r>
          </w:p>
        </w:tc>
        <w:tc>
          <w:tcPr>
            <w:tcW w:w="1417" w:type="dxa"/>
            <w:vAlign w:val="center"/>
          </w:tcPr>
          <w:p w14:paraId="7CA8B2AC" w14:textId="1F71CCD6" w:rsidR="00A34D42" w:rsidRPr="00324208" w:rsidRDefault="00A34D42" w:rsidP="00A34D42">
            <w:pPr>
              <w:jc w:val="center"/>
              <w:rPr>
                <w:rFonts w:ascii="Sylfaen" w:hAnsi="Sylfaen"/>
                <w:color w:val="000000" w:themeColor="text1"/>
                <w:sz w:val="20"/>
                <w:szCs w:val="20"/>
                <w:lang w:val="hy-AM"/>
              </w:rPr>
            </w:pPr>
            <w:proofErr w:type="spellStart"/>
            <w:r w:rsidRPr="003C663B">
              <w:rPr>
                <w:rFonts w:ascii="Sylfaen" w:hAnsi="Sylfaen"/>
                <w:color w:val="000000" w:themeColor="text1"/>
                <w:sz w:val="20"/>
                <w:szCs w:val="20"/>
                <w:lang w:val="ru-RU"/>
              </w:rPr>
              <w:t>Ներարկիչ</w:t>
            </w:r>
            <w:proofErr w:type="spellEnd"/>
            <w:r w:rsidRPr="003C663B">
              <w:rPr>
                <w:rFonts w:ascii="Sylfaen" w:hAnsi="Sylfaen"/>
                <w:color w:val="000000" w:themeColor="text1"/>
                <w:sz w:val="20"/>
                <w:szCs w:val="20"/>
                <w:lang w:val="ru-RU"/>
              </w:rPr>
              <w:t xml:space="preserve"> </w:t>
            </w:r>
            <w:proofErr w:type="spellStart"/>
            <w:r w:rsidRPr="003C663B">
              <w:rPr>
                <w:rFonts w:ascii="Sylfaen" w:hAnsi="Sylfaen"/>
                <w:color w:val="000000" w:themeColor="text1"/>
                <w:sz w:val="20"/>
                <w:szCs w:val="20"/>
                <w:lang w:val="ru-RU"/>
              </w:rPr>
              <w:t>գազային</w:t>
            </w:r>
            <w:proofErr w:type="spellEnd"/>
            <w:r w:rsidRPr="003C663B">
              <w:rPr>
                <w:rFonts w:ascii="Sylfaen" w:hAnsi="Sylfaen"/>
                <w:color w:val="000000" w:themeColor="text1"/>
                <w:sz w:val="20"/>
                <w:szCs w:val="20"/>
                <w:lang w:val="ru-RU"/>
              </w:rPr>
              <w:t xml:space="preserve"> </w:t>
            </w:r>
            <w:proofErr w:type="spellStart"/>
            <w:r w:rsidRPr="003C663B">
              <w:rPr>
                <w:rFonts w:ascii="Sylfaen" w:hAnsi="Sylfaen"/>
                <w:color w:val="000000" w:themeColor="text1"/>
                <w:sz w:val="20"/>
                <w:szCs w:val="20"/>
                <w:lang w:val="ru-RU"/>
              </w:rPr>
              <w:t>ասեղներով</w:t>
            </w:r>
            <w:proofErr w:type="spellEnd"/>
          </w:p>
        </w:tc>
        <w:tc>
          <w:tcPr>
            <w:tcW w:w="851" w:type="dxa"/>
            <w:vAlign w:val="center"/>
          </w:tcPr>
          <w:p w14:paraId="6EDB6632" w14:textId="77777777" w:rsidR="00A34D42" w:rsidRPr="0042736D" w:rsidRDefault="00A34D42" w:rsidP="00A34D42">
            <w:pPr>
              <w:jc w:val="center"/>
              <w:rPr>
                <w:rFonts w:ascii="Sylfaen" w:hAnsi="Sylfaen"/>
                <w:sz w:val="20"/>
                <w:szCs w:val="20"/>
                <w:highlight w:val="yellow"/>
                <w:lang w:val="hy-AM"/>
              </w:rPr>
            </w:pPr>
          </w:p>
        </w:tc>
        <w:tc>
          <w:tcPr>
            <w:tcW w:w="5386" w:type="dxa"/>
            <w:vAlign w:val="center"/>
          </w:tcPr>
          <w:p w14:paraId="44C0A03C" w14:textId="77777777" w:rsidR="00A34D42" w:rsidRDefault="00A34D42" w:rsidP="00A34D42">
            <w:pPr>
              <w:rPr>
                <w:b/>
                <w:sz w:val="18"/>
                <w:szCs w:val="18"/>
                <w:lang w:val="hy-AM"/>
              </w:rPr>
            </w:pPr>
            <w:r>
              <w:rPr>
                <w:b/>
                <w:sz w:val="18"/>
                <w:szCs w:val="18"/>
                <w:lang w:val="hy-AM"/>
              </w:rPr>
              <w:t>Ներարկիչ գազային</w:t>
            </w:r>
          </w:p>
          <w:p w14:paraId="2CCFEA26"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Արտադրանքի տեսակ </w:t>
            </w:r>
            <w:r>
              <w:rPr>
                <w:bCs/>
                <w:sz w:val="18"/>
                <w:szCs w:val="18"/>
                <w:lang w:val="hy-AM"/>
              </w:rPr>
              <w:t>–</w:t>
            </w:r>
            <w:r>
              <w:rPr>
                <w:rFonts w:ascii="GHEA Grapalat" w:hAnsi="GHEA Grapalat"/>
                <w:sz w:val="18"/>
                <w:szCs w:val="18"/>
                <w:lang w:val="hy-AM"/>
              </w:rPr>
              <w:t xml:space="preserve"> լաբորատոր ներարկիչ</w:t>
            </w:r>
          </w:p>
          <w:p w14:paraId="3F56912A"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Աշխատանքային ծավալ </w:t>
            </w:r>
            <w:r>
              <w:rPr>
                <w:bCs/>
                <w:sz w:val="18"/>
                <w:szCs w:val="18"/>
                <w:lang w:val="hy-AM"/>
              </w:rPr>
              <w:t>–</w:t>
            </w:r>
            <w:r>
              <w:rPr>
                <w:rFonts w:ascii="GHEA Grapalat" w:hAnsi="GHEA Grapalat"/>
                <w:sz w:val="18"/>
                <w:szCs w:val="18"/>
                <w:lang w:val="hy-AM"/>
              </w:rPr>
              <w:t xml:space="preserve"> 1,0 մլ</w:t>
            </w:r>
          </w:p>
          <w:p w14:paraId="770BDE88"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Ներարկիչի նյութ </w:t>
            </w:r>
            <w:r>
              <w:rPr>
                <w:bCs/>
                <w:sz w:val="18"/>
                <w:szCs w:val="18"/>
                <w:lang w:val="hy-AM"/>
              </w:rPr>
              <w:t>–</w:t>
            </w:r>
            <w:r>
              <w:rPr>
                <w:rFonts w:ascii="GHEA Grapalat" w:hAnsi="GHEA Grapalat"/>
                <w:sz w:val="18"/>
                <w:szCs w:val="18"/>
                <w:lang w:val="hy-AM"/>
              </w:rPr>
              <w:t xml:space="preserve"> ապակի</w:t>
            </w:r>
          </w:p>
          <w:p w14:paraId="1D65054A"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Ասեղի միացման տեսակ </w:t>
            </w:r>
            <w:r>
              <w:rPr>
                <w:bCs/>
                <w:sz w:val="18"/>
                <w:szCs w:val="18"/>
                <w:lang w:val="hy-AM"/>
              </w:rPr>
              <w:t>–</w:t>
            </w:r>
            <w:r>
              <w:rPr>
                <w:rFonts w:ascii="GHEA Grapalat" w:hAnsi="GHEA Grapalat"/>
                <w:sz w:val="18"/>
                <w:szCs w:val="18"/>
                <w:lang w:val="hy-AM"/>
              </w:rPr>
              <w:t xml:space="preserve"> Luer-Lock</w:t>
            </w:r>
          </w:p>
          <w:p w14:paraId="4788A15A"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Փականի տեսակ </w:t>
            </w:r>
            <w:r>
              <w:rPr>
                <w:bCs/>
                <w:sz w:val="18"/>
                <w:szCs w:val="18"/>
                <w:lang w:val="hy-AM"/>
              </w:rPr>
              <w:t xml:space="preserve">– </w:t>
            </w:r>
            <w:r>
              <w:rPr>
                <w:rFonts w:ascii="GHEA Grapalat" w:hAnsi="GHEA Grapalat"/>
                <w:sz w:val="18"/>
                <w:szCs w:val="18"/>
                <w:lang w:val="hy-AM"/>
              </w:rPr>
              <w:t>push-pull</w:t>
            </w:r>
          </w:p>
          <w:p w14:paraId="5FA2DFBF"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Մխոցի նյութ </w:t>
            </w:r>
            <w:r>
              <w:rPr>
                <w:bCs/>
                <w:sz w:val="18"/>
                <w:szCs w:val="18"/>
                <w:lang w:val="hy-AM"/>
              </w:rPr>
              <w:t>–</w:t>
            </w:r>
            <w:r>
              <w:rPr>
                <w:rFonts w:ascii="GHEA Grapalat" w:hAnsi="GHEA Grapalat"/>
                <w:sz w:val="18"/>
                <w:szCs w:val="18"/>
                <w:lang w:val="hy-AM"/>
              </w:rPr>
              <w:t xml:space="preserve"> PTFE (տեֆլոն)</w:t>
            </w:r>
          </w:p>
          <w:p w14:paraId="066E8B5D"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Համատեղելիություն </w:t>
            </w:r>
            <w:r>
              <w:rPr>
                <w:bCs/>
                <w:sz w:val="18"/>
                <w:szCs w:val="18"/>
                <w:lang w:val="hy-AM"/>
              </w:rPr>
              <w:t>–</w:t>
            </w:r>
            <w:r>
              <w:rPr>
                <w:rFonts w:ascii="GHEA Grapalat" w:hAnsi="GHEA Grapalat"/>
                <w:sz w:val="18"/>
                <w:szCs w:val="18"/>
                <w:lang w:val="hy-AM"/>
              </w:rPr>
              <w:t xml:space="preserve"> GC և GC/MS վերլուծության համար</w:t>
            </w:r>
          </w:p>
          <w:p w14:paraId="59E5349E"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Գազային հերմետիկություն </w:t>
            </w:r>
            <w:r>
              <w:rPr>
                <w:bCs/>
                <w:sz w:val="18"/>
                <w:szCs w:val="18"/>
                <w:lang w:val="hy-AM"/>
              </w:rPr>
              <w:t xml:space="preserve">– </w:t>
            </w:r>
            <w:r>
              <w:rPr>
                <w:rFonts w:ascii="GHEA Grapalat" w:hAnsi="GHEA Grapalat"/>
                <w:sz w:val="18"/>
                <w:szCs w:val="18"/>
                <w:lang w:val="hy-AM"/>
              </w:rPr>
              <w:t>gas-tight (նախատեսված է գազային նմուշների հետ աշխատանքի համար, հերմետիկ)</w:t>
            </w:r>
          </w:p>
          <w:p w14:paraId="49207654" w14:textId="77777777" w:rsidR="00A34D42" w:rsidRDefault="00A34D42" w:rsidP="00A34D42">
            <w:pPr>
              <w:rPr>
                <w:rFonts w:ascii="GHEA Grapalat" w:hAnsi="GHEA Grapalat"/>
                <w:sz w:val="18"/>
                <w:szCs w:val="18"/>
                <w:lang w:val="hy-AM"/>
              </w:rPr>
            </w:pPr>
            <w:r>
              <w:rPr>
                <w:rFonts w:ascii="GHEA Grapalat" w:hAnsi="GHEA Grapalat"/>
                <w:sz w:val="18"/>
                <w:szCs w:val="18"/>
                <w:lang w:val="hy-AM"/>
              </w:rPr>
              <w:t xml:space="preserve">Օգտագործվող ասեղների տեսակ </w:t>
            </w:r>
            <w:r>
              <w:rPr>
                <w:bCs/>
                <w:sz w:val="18"/>
                <w:szCs w:val="18"/>
                <w:lang w:val="hy-AM"/>
              </w:rPr>
              <w:t>–</w:t>
            </w:r>
            <w:r>
              <w:rPr>
                <w:rFonts w:ascii="GHEA Grapalat" w:hAnsi="GHEA Grapalat"/>
                <w:sz w:val="18"/>
                <w:szCs w:val="18"/>
                <w:lang w:val="hy-AM"/>
              </w:rPr>
              <w:t xml:space="preserve"> փոխարինվող Luer-Lock</w:t>
            </w:r>
          </w:p>
          <w:p w14:paraId="7D6841B0" w14:textId="77777777" w:rsidR="00A34D42" w:rsidRDefault="00A34D42" w:rsidP="00A34D42">
            <w:pPr>
              <w:rPr>
                <w:b/>
                <w:sz w:val="18"/>
                <w:szCs w:val="18"/>
                <w:lang w:val="hy-AM"/>
              </w:rPr>
            </w:pPr>
            <w:r>
              <w:rPr>
                <w:b/>
                <w:sz w:val="18"/>
                <w:szCs w:val="18"/>
                <w:lang w:val="hy-AM"/>
              </w:rPr>
              <w:t>Ասեղներ գազային ներարկչի համար</w:t>
            </w:r>
          </w:p>
          <w:p w14:paraId="23AD0097" w14:textId="77777777" w:rsidR="00A34D42" w:rsidRDefault="00A34D42" w:rsidP="00A34D42">
            <w:pPr>
              <w:rPr>
                <w:bCs/>
                <w:sz w:val="18"/>
                <w:szCs w:val="18"/>
                <w:lang w:val="hy-AM"/>
              </w:rPr>
            </w:pPr>
            <w:r>
              <w:rPr>
                <w:bCs/>
                <w:sz w:val="18"/>
                <w:szCs w:val="18"/>
                <w:lang w:val="hy-AM"/>
              </w:rPr>
              <w:t>Արտադրանքի տեսակ – փոխարինվող ասեղ ներարկչի համար</w:t>
            </w:r>
          </w:p>
          <w:p w14:paraId="3EFC59E0" w14:textId="77777777" w:rsidR="00A34D42" w:rsidRDefault="00A34D42" w:rsidP="00A34D42">
            <w:pPr>
              <w:rPr>
                <w:bCs/>
                <w:sz w:val="18"/>
                <w:szCs w:val="18"/>
                <w:lang w:val="hy-AM"/>
              </w:rPr>
            </w:pPr>
            <w:r>
              <w:rPr>
                <w:bCs/>
                <w:sz w:val="18"/>
                <w:szCs w:val="18"/>
                <w:lang w:val="hy-AM"/>
              </w:rPr>
              <w:t>Միացման տեսակ – Luer-Lo</w:t>
            </w:r>
            <w:r>
              <w:rPr>
                <w:rFonts w:ascii="GHEA Grapalat" w:hAnsi="GHEA Grapalat"/>
                <w:sz w:val="18"/>
                <w:szCs w:val="18"/>
                <w:lang w:val="hy-AM"/>
              </w:rPr>
              <w:t>c</w:t>
            </w:r>
            <w:r>
              <w:rPr>
                <w:bCs/>
                <w:sz w:val="18"/>
                <w:szCs w:val="18"/>
                <w:lang w:val="hy-AM"/>
              </w:rPr>
              <w:t>k</w:t>
            </w:r>
          </w:p>
          <w:p w14:paraId="7210C8FA" w14:textId="77777777" w:rsidR="00A34D42" w:rsidRDefault="00A34D42" w:rsidP="00A34D42">
            <w:pPr>
              <w:rPr>
                <w:bCs/>
                <w:sz w:val="18"/>
                <w:szCs w:val="18"/>
                <w:lang w:val="hy-AM"/>
              </w:rPr>
            </w:pPr>
            <w:r>
              <w:rPr>
                <w:bCs/>
                <w:sz w:val="18"/>
                <w:szCs w:val="18"/>
                <w:lang w:val="hy-AM"/>
              </w:rPr>
              <w:t>Ծայրի տեսակ – թեք կտրվածքով (bevel tip)</w:t>
            </w:r>
          </w:p>
          <w:p w14:paraId="08FB2086" w14:textId="77777777" w:rsidR="00A34D42" w:rsidRDefault="00A34D42" w:rsidP="00A34D42">
            <w:pPr>
              <w:rPr>
                <w:bCs/>
                <w:sz w:val="18"/>
                <w:szCs w:val="18"/>
                <w:lang w:val="hy-AM"/>
              </w:rPr>
            </w:pPr>
            <w:r>
              <w:rPr>
                <w:bCs/>
                <w:sz w:val="18"/>
                <w:szCs w:val="18"/>
                <w:lang w:val="hy-AM"/>
              </w:rPr>
              <w:t>Ասեղի չափ – 23/50</w:t>
            </w:r>
          </w:p>
          <w:p w14:paraId="251B7858" w14:textId="77777777" w:rsidR="00A34D42" w:rsidRDefault="00A34D42" w:rsidP="00A34D42">
            <w:pPr>
              <w:rPr>
                <w:bCs/>
                <w:sz w:val="18"/>
                <w:szCs w:val="18"/>
                <w:lang w:val="hy-AM"/>
              </w:rPr>
            </w:pPr>
            <w:r>
              <w:rPr>
                <w:bCs/>
                <w:sz w:val="18"/>
                <w:szCs w:val="18"/>
                <w:lang w:val="hy-AM"/>
              </w:rPr>
              <w:t>Փաթեթում քանակ –3 հատ</w:t>
            </w:r>
          </w:p>
          <w:p w14:paraId="29E47C45" w14:textId="77777777" w:rsidR="00A34D42" w:rsidRDefault="00A34D42" w:rsidP="00A34D42">
            <w:pPr>
              <w:rPr>
                <w:bCs/>
                <w:sz w:val="18"/>
                <w:szCs w:val="18"/>
                <w:lang w:val="hy-AM"/>
              </w:rPr>
            </w:pPr>
            <w:r>
              <w:rPr>
                <w:bCs/>
                <w:sz w:val="18"/>
                <w:szCs w:val="18"/>
                <w:lang w:val="hy-AM"/>
              </w:rPr>
              <w:t>Նշանակություն – GC և GC/MS վերլուծության համար</w:t>
            </w:r>
          </w:p>
          <w:p w14:paraId="7A71302D" w14:textId="59D3B3ED" w:rsidR="00A34D42" w:rsidRPr="009839D3" w:rsidRDefault="00A34D42" w:rsidP="00A34D42">
            <w:pPr>
              <w:rPr>
                <w:b/>
                <w:sz w:val="18"/>
                <w:szCs w:val="18"/>
                <w:lang w:val="ru-RU"/>
              </w:rPr>
            </w:pPr>
            <w:r>
              <w:rPr>
                <w:bCs/>
                <w:sz w:val="18"/>
                <w:szCs w:val="18"/>
                <w:lang w:val="hy-AM"/>
              </w:rPr>
              <w:t>Համատեղելիություն՝ Luer-Lok միացմամբ ներարկիչների հետ</w:t>
            </w:r>
          </w:p>
          <w:p w14:paraId="6352270E" w14:textId="77777777" w:rsidR="00A34D42" w:rsidRDefault="00A34D42" w:rsidP="00A34D42">
            <w:pPr>
              <w:rPr>
                <w:b/>
                <w:sz w:val="18"/>
                <w:szCs w:val="18"/>
                <w:lang w:val="ru-RU"/>
              </w:rPr>
            </w:pPr>
            <w:r>
              <w:rPr>
                <w:b/>
                <w:sz w:val="18"/>
                <w:szCs w:val="18"/>
                <w:lang w:val="ru-RU"/>
              </w:rPr>
              <w:t>Герметичный газовый шприц</w:t>
            </w:r>
          </w:p>
          <w:p w14:paraId="61B135E6" w14:textId="77777777" w:rsidR="00A34D42" w:rsidRDefault="00A34D42" w:rsidP="00A34D42">
            <w:pPr>
              <w:rPr>
                <w:bCs/>
                <w:sz w:val="18"/>
                <w:szCs w:val="18"/>
                <w:lang w:val="ru-RU"/>
              </w:rPr>
            </w:pPr>
            <w:r>
              <w:rPr>
                <w:bCs/>
                <w:sz w:val="18"/>
                <w:szCs w:val="18"/>
                <w:lang w:val="ru-RU"/>
              </w:rPr>
              <w:t>Тип изделия – ручной лабораторный шприц</w:t>
            </w:r>
          </w:p>
          <w:p w14:paraId="666DB562" w14:textId="77777777" w:rsidR="00A34D42" w:rsidRDefault="00A34D42" w:rsidP="00A34D42">
            <w:pPr>
              <w:rPr>
                <w:bCs/>
                <w:sz w:val="18"/>
                <w:szCs w:val="18"/>
                <w:lang w:val="ru-RU"/>
              </w:rPr>
            </w:pPr>
            <w:r>
              <w:rPr>
                <w:bCs/>
                <w:sz w:val="18"/>
                <w:szCs w:val="18"/>
                <w:lang w:val="ru-RU"/>
              </w:rPr>
              <w:t>Рабочий объём – 1,0 мл</w:t>
            </w:r>
          </w:p>
          <w:p w14:paraId="19D461F9" w14:textId="77777777" w:rsidR="00A34D42" w:rsidRDefault="00A34D42" w:rsidP="00A34D42">
            <w:pPr>
              <w:rPr>
                <w:bCs/>
                <w:sz w:val="18"/>
                <w:szCs w:val="18"/>
                <w:lang w:val="ru-RU"/>
              </w:rPr>
            </w:pPr>
            <w:r>
              <w:rPr>
                <w:bCs/>
                <w:sz w:val="18"/>
                <w:szCs w:val="18"/>
                <w:lang w:val="ru-RU"/>
              </w:rPr>
              <w:t>Материал шприца – стекло</w:t>
            </w:r>
          </w:p>
          <w:p w14:paraId="03BF3A1E" w14:textId="77777777" w:rsidR="00A34D42" w:rsidRDefault="00A34D42" w:rsidP="00A34D42">
            <w:pPr>
              <w:rPr>
                <w:bCs/>
                <w:sz w:val="18"/>
                <w:szCs w:val="18"/>
                <w:lang w:val="ru-RU"/>
              </w:rPr>
            </w:pPr>
            <w:r>
              <w:rPr>
                <w:bCs/>
                <w:sz w:val="18"/>
                <w:szCs w:val="18"/>
                <w:lang w:val="ru-RU"/>
              </w:rPr>
              <w:t xml:space="preserve">Тип соединения иглы – </w:t>
            </w:r>
            <w:proofErr w:type="spellStart"/>
            <w:r>
              <w:rPr>
                <w:bCs/>
                <w:sz w:val="18"/>
                <w:szCs w:val="18"/>
                <w:lang w:val="ru-RU"/>
              </w:rPr>
              <w:t>Luer</w:t>
            </w:r>
            <w:proofErr w:type="spellEnd"/>
            <w:r>
              <w:rPr>
                <w:bCs/>
                <w:sz w:val="18"/>
                <w:szCs w:val="18"/>
                <w:lang w:val="ru-RU"/>
              </w:rPr>
              <w:t>-Lock</w:t>
            </w:r>
          </w:p>
          <w:p w14:paraId="5A254E43" w14:textId="77777777" w:rsidR="00A34D42" w:rsidRDefault="00A34D42" w:rsidP="00A34D42">
            <w:pPr>
              <w:rPr>
                <w:bCs/>
                <w:sz w:val="18"/>
                <w:szCs w:val="18"/>
                <w:lang w:val="ru-RU"/>
              </w:rPr>
            </w:pPr>
            <w:r>
              <w:rPr>
                <w:bCs/>
                <w:sz w:val="18"/>
                <w:szCs w:val="18"/>
                <w:lang w:val="ru-RU"/>
              </w:rPr>
              <w:t xml:space="preserve">Тип клапана – </w:t>
            </w:r>
            <w:proofErr w:type="spellStart"/>
            <w:r>
              <w:rPr>
                <w:bCs/>
                <w:sz w:val="18"/>
                <w:szCs w:val="18"/>
                <w:lang w:val="ru-RU"/>
              </w:rPr>
              <w:t>push-pull</w:t>
            </w:r>
            <w:proofErr w:type="spellEnd"/>
          </w:p>
          <w:p w14:paraId="64385779" w14:textId="77777777" w:rsidR="00A34D42" w:rsidRDefault="00A34D42" w:rsidP="00A34D42">
            <w:pPr>
              <w:rPr>
                <w:bCs/>
                <w:sz w:val="18"/>
                <w:szCs w:val="18"/>
                <w:lang w:val="ru-RU"/>
              </w:rPr>
            </w:pPr>
            <w:r>
              <w:rPr>
                <w:bCs/>
                <w:sz w:val="18"/>
                <w:szCs w:val="18"/>
                <w:lang w:val="ru-RU"/>
              </w:rPr>
              <w:t>Материал наконечника поршня – PTFE (тефлон)</w:t>
            </w:r>
          </w:p>
          <w:p w14:paraId="6080B5D1" w14:textId="77777777" w:rsidR="00A34D42" w:rsidRDefault="00A34D42" w:rsidP="00A34D42">
            <w:pPr>
              <w:rPr>
                <w:bCs/>
                <w:sz w:val="18"/>
                <w:szCs w:val="18"/>
                <w:lang w:val="ru-RU"/>
              </w:rPr>
            </w:pPr>
            <w:r>
              <w:rPr>
                <w:bCs/>
                <w:sz w:val="18"/>
                <w:szCs w:val="18"/>
                <w:lang w:val="ru-RU"/>
              </w:rPr>
              <w:t>Совместимость – GC и GC/MS анализ</w:t>
            </w:r>
          </w:p>
          <w:p w14:paraId="44CBEC3E" w14:textId="77777777" w:rsidR="00A34D42" w:rsidRDefault="00A34D42" w:rsidP="00A34D42">
            <w:pPr>
              <w:rPr>
                <w:bCs/>
                <w:sz w:val="18"/>
                <w:szCs w:val="18"/>
                <w:lang w:val="ru-RU"/>
              </w:rPr>
            </w:pPr>
            <w:r>
              <w:rPr>
                <w:bCs/>
                <w:sz w:val="18"/>
                <w:szCs w:val="18"/>
                <w:lang w:val="ru-RU"/>
              </w:rPr>
              <w:t xml:space="preserve">Герметичность – </w:t>
            </w:r>
            <w:proofErr w:type="spellStart"/>
            <w:r>
              <w:rPr>
                <w:bCs/>
                <w:sz w:val="18"/>
                <w:szCs w:val="18"/>
                <w:lang w:val="ru-RU"/>
              </w:rPr>
              <w:t>gas-tight</w:t>
            </w:r>
            <w:proofErr w:type="spellEnd"/>
            <w:r>
              <w:rPr>
                <w:bCs/>
                <w:sz w:val="18"/>
                <w:szCs w:val="18"/>
                <w:lang w:val="ru-RU"/>
              </w:rPr>
              <w:t xml:space="preserve"> (предназначен для работы с газообразными пробами, герметичный)</w:t>
            </w:r>
          </w:p>
          <w:p w14:paraId="5E32CDC7" w14:textId="77777777" w:rsidR="00A34D42" w:rsidRDefault="00A34D42" w:rsidP="00A34D42">
            <w:pPr>
              <w:rPr>
                <w:bCs/>
                <w:sz w:val="18"/>
                <w:szCs w:val="18"/>
                <w:lang w:val="ru-RU"/>
              </w:rPr>
            </w:pPr>
            <w:r>
              <w:rPr>
                <w:bCs/>
                <w:sz w:val="18"/>
                <w:szCs w:val="18"/>
                <w:lang w:val="ru-RU"/>
              </w:rPr>
              <w:t>Тип используемых игл – сменные</w:t>
            </w:r>
          </w:p>
          <w:p w14:paraId="5E0D4187" w14:textId="77777777" w:rsidR="00A34D42" w:rsidRDefault="00A34D42" w:rsidP="00A34D42">
            <w:pPr>
              <w:rPr>
                <w:b/>
                <w:sz w:val="18"/>
                <w:szCs w:val="18"/>
                <w:lang w:val="ru-RU"/>
              </w:rPr>
            </w:pPr>
            <w:r>
              <w:rPr>
                <w:b/>
                <w:sz w:val="18"/>
                <w:szCs w:val="18"/>
                <w:lang w:val="ru-RU"/>
              </w:rPr>
              <w:t>Набор игл для газового герметичного шприца</w:t>
            </w:r>
          </w:p>
          <w:p w14:paraId="3D97CA02" w14:textId="77777777" w:rsidR="00A34D42" w:rsidRDefault="00A34D42" w:rsidP="00A34D42">
            <w:pPr>
              <w:rPr>
                <w:bCs/>
                <w:sz w:val="18"/>
                <w:szCs w:val="18"/>
                <w:lang w:val="ru-RU"/>
              </w:rPr>
            </w:pPr>
            <w:r>
              <w:rPr>
                <w:bCs/>
                <w:sz w:val="18"/>
                <w:szCs w:val="18"/>
                <w:lang w:val="ru-RU"/>
              </w:rPr>
              <w:t>Тип изделия – сменная игла для шприца</w:t>
            </w:r>
          </w:p>
          <w:p w14:paraId="032D9322" w14:textId="77777777" w:rsidR="00A34D42" w:rsidRDefault="00A34D42" w:rsidP="00A34D42">
            <w:pPr>
              <w:rPr>
                <w:bCs/>
                <w:sz w:val="18"/>
                <w:szCs w:val="18"/>
                <w:lang w:val="ru-RU"/>
              </w:rPr>
            </w:pPr>
            <w:r>
              <w:rPr>
                <w:bCs/>
                <w:sz w:val="18"/>
                <w:szCs w:val="18"/>
                <w:lang w:val="ru-RU"/>
              </w:rPr>
              <w:t xml:space="preserve">Тип соединения – </w:t>
            </w:r>
            <w:proofErr w:type="spellStart"/>
            <w:r>
              <w:rPr>
                <w:bCs/>
                <w:sz w:val="18"/>
                <w:szCs w:val="18"/>
                <w:lang w:val="ru-RU"/>
              </w:rPr>
              <w:t>Luer</w:t>
            </w:r>
            <w:proofErr w:type="spellEnd"/>
            <w:r>
              <w:rPr>
                <w:bCs/>
                <w:sz w:val="18"/>
                <w:szCs w:val="18"/>
                <w:lang w:val="ru-RU"/>
              </w:rPr>
              <w:t>-Lock</w:t>
            </w:r>
          </w:p>
          <w:p w14:paraId="0672421E" w14:textId="77777777" w:rsidR="00A34D42" w:rsidRDefault="00A34D42" w:rsidP="00A34D42">
            <w:pPr>
              <w:rPr>
                <w:bCs/>
                <w:sz w:val="18"/>
                <w:szCs w:val="18"/>
                <w:lang w:val="ru-RU"/>
              </w:rPr>
            </w:pPr>
            <w:r>
              <w:rPr>
                <w:bCs/>
                <w:sz w:val="18"/>
                <w:szCs w:val="18"/>
                <w:lang w:val="ru-RU"/>
              </w:rPr>
              <w:t>Тип наконечника – скошенный (</w:t>
            </w:r>
            <w:proofErr w:type="spellStart"/>
            <w:r>
              <w:rPr>
                <w:bCs/>
                <w:sz w:val="18"/>
                <w:szCs w:val="18"/>
                <w:lang w:val="ru-RU"/>
              </w:rPr>
              <w:t>bevel</w:t>
            </w:r>
            <w:proofErr w:type="spellEnd"/>
            <w:r>
              <w:rPr>
                <w:bCs/>
                <w:sz w:val="18"/>
                <w:szCs w:val="18"/>
                <w:lang w:val="ru-RU"/>
              </w:rPr>
              <w:t xml:space="preserve"> </w:t>
            </w:r>
            <w:proofErr w:type="spellStart"/>
            <w:r>
              <w:rPr>
                <w:bCs/>
                <w:sz w:val="18"/>
                <w:szCs w:val="18"/>
                <w:lang w:val="ru-RU"/>
              </w:rPr>
              <w:t>tip</w:t>
            </w:r>
            <w:proofErr w:type="spellEnd"/>
            <w:r>
              <w:rPr>
                <w:bCs/>
                <w:sz w:val="18"/>
                <w:szCs w:val="18"/>
                <w:lang w:val="ru-RU"/>
              </w:rPr>
              <w:t>)</w:t>
            </w:r>
          </w:p>
          <w:p w14:paraId="685F264E" w14:textId="77777777" w:rsidR="00A34D42" w:rsidRDefault="00A34D42" w:rsidP="00A34D42">
            <w:pPr>
              <w:rPr>
                <w:bCs/>
                <w:sz w:val="18"/>
                <w:szCs w:val="18"/>
                <w:lang w:val="ru-RU"/>
              </w:rPr>
            </w:pPr>
            <w:r>
              <w:rPr>
                <w:bCs/>
                <w:sz w:val="18"/>
                <w:szCs w:val="18"/>
                <w:lang w:val="ru-RU"/>
              </w:rPr>
              <w:t>Размер иглы – 23/50</w:t>
            </w:r>
          </w:p>
          <w:p w14:paraId="254D7205" w14:textId="77777777" w:rsidR="00A34D42" w:rsidRDefault="00A34D42" w:rsidP="00A34D42">
            <w:pPr>
              <w:rPr>
                <w:bCs/>
                <w:sz w:val="18"/>
                <w:szCs w:val="18"/>
                <w:lang w:val="ru-RU"/>
              </w:rPr>
            </w:pPr>
            <w:r>
              <w:rPr>
                <w:bCs/>
                <w:sz w:val="18"/>
                <w:szCs w:val="18"/>
                <w:lang w:val="ru-RU"/>
              </w:rPr>
              <w:t>Количество в упаковке – 3 шт.</w:t>
            </w:r>
          </w:p>
          <w:p w14:paraId="271BDF64" w14:textId="77777777" w:rsidR="00A34D42" w:rsidRDefault="00A34D42" w:rsidP="00A34D42">
            <w:pPr>
              <w:rPr>
                <w:bCs/>
                <w:sz w:val="18"/>
                <w:szCs w:val="18"/>
                <w:lang w:val="ru-RU"/>
              </w:rPr>
            </w:pPr>
            <w:r>
              <w:rPr>
                <w:bCs/>
                <w:sz w:val="18"/>
                <w:szCs w:val="18"/>
                <w:lang w:val="ru-RU"/>
              </w:rPr>
              <w:t>Назначение – для GC и GC/MS анализа</w:t>
            </w:r>
          </w:p>
          <w:p w14:paraId="71EC73CA" w14:textId="2BB11A89" w:rsidR="00A34D42" w:rsidRPr="009839D3" w:rsidRDefault="00A34D42" w:rsidP="00A34D42">
            <w:pPr>
              <w:rPr>
                <w:bCs/>
                <w:sz w:val="18"/>
                <w:szCs w:val="18"/>
                <w:lang w:val="ru-RU"/>
              </w:rPr>
            </w:pPr>
            <w:r>
              <w:rPr>
                <w:bCs/>
                <w:sz w:val="18"/>
                <w:szCs w:val="18"/>
                <w:lang w:val="ru-RU"/>
              </w:rPr>
              <w:t xml:space="preserve">Совместимость – шприцы с соединением </w:t>
            </w:r>
            <w:proofErr w:type="spellStart"/>
            <w:r>
              <w:rPr>
                <w:bCs/>
                <w:sz w:val="18"/>
                <w:szCs w:val="18"/>
                <w:lang w:val="ru-RU"/>
              </w:rPr>
              <w:t>Luer</w:t>
            </w:r>
            <w:proofErr w:type="spellEnd"/>
            <w:r>
              <w:rPr>
                <w:bCs/>
                <w:sz w:val="18"/>
                <w:szCs w:val="18"/>
                <w:lang w:val="ru-RU"/>
              </w:rPr>
              <w:t>-Lock</w:t>
            </w:r>
          </w:p>
        </w:tc>
        <w:tc>
          <w:tcPr>
            <w:tcW w:w="709" w:type="dxa"/>
            <w:vAlign w:val="center"/>
          </w:tcPr>
          <w:p w14:paraId="1722EE51" w14:textId="12A21499" w:rsidR="00A34D42" w:rsidRPr="00501F33" w:rsidRDefault="00A34D42" w:rsidP="00A34D42">
            <w:pPr>
              <w:jc w:val="center"/>
              <w:rPr>
                <w:rFonts w:ascii="Sylfaen" w:hAnsi="Sylfaen"/>
                <w:bCs/>
                <w:color w:val="000000"/>
                <w:sz w:val="20"/>
                <w:szCs w:val="20"/>
                <w:lang w:val="ru-RU"/>
              </w:rPr>
            </w:pPr>
            <w:proofErr w:type="spellStart"/>
            <w:r>
              <w:rPr>
                <w:rFonts w:ascii="Sylfaen" w:hAnsi="Sylfaen"/>
                <w:bCs/>
                <w:color w:val="000000"/>
                <w:sz w:val="20"/>
                <w:szCs w:val="20"/>
                <w:lang w:val="ru-RU"/>
              </w:rPr>
              <w:t>հատ</w:t>
            </w:r>
            <w:proofErr w:type="spellEnd"/>
          </w:p>
        </w:tc>
        <w:tc>
          <w:tcPr>
            <w:tcW w:w="567" w:type="dxa"/>
            <w:vAlign w:val="center"/>
          </w:tcPr>
          <w:p w14:paraId="321D5C7D" w14:textId="77777777" w:rsidR="00A34D42" w:rsidRPr="0042736D" w:rsidRDefault="00A34D42" w:rsidP="00A34D42">
            <w:pPr>
              <w:jc w:val="center"/>
              <w:rPr>
                <w:rFonts w:ascii="Sylfaen" w:hAnsi="Sylfaen"/>
                <w:sz w:val="20"/>
                <w:szCs w:val="20"/>
                <w:lang w:val="hy-AM"/>
              </w:rPr>
            </w:pPr>
          </w:p>
        </w:tc>
        <w:tc>
          <w:tcPr>
            <w:tcW w:w="567" w:type="dxa"/>
            <w:vAlign w:val="center"/>
          </w:tcPr>
          <w:p w14:paraId="2B71F0B1" w14:textId="77777777" w:rsidR="00A34D42" w:rsidRPr="0042736D" w:rsidRDefault="00A34D42" w:rsidP="00A34D42">
            <w:pPr>
              <w:jc w:val="center"/>
              <w:rPr>
                <w:rFonts w:ascii="Sylfaen" w:hAnsi="Sylfaen"/>
                <w:sz w:val="20"/>
                <w:szCs w:val="20"/>
                <w:lang w:val="hy-AM"/>
              </w:rPr>
            </w:pPr>
          </w:p>
        </w:tc>
        <w:tc>
          <w:tcPr>
            <w:tcW w:w="709" w:type="dxa"/>
            <w:vAlign w:val="center"/>
          </w:tcPr>
          <w:p w14:paraId="4D2B8281" w14:textId="5EB80D33" w:rsidR="00A34D42" w:rsidRPr="0042736D" w:rsidRDefault="00A34D42" w:rsidP="00A34D42">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992" w:type="dxa"/>
            <w:vAlign w:val="center"/>
          </w:tcPr>
          <w:p w14:paraId="193A5E4A" w14:textId="55DF3963" w:rsidR="00A34D42" w:rsidRPr="0042736D" w:rsidRDefault="00A34D42" w:rsidP="00A34D42">
            <w:pPr>
              <w:jc w:val="center"/>
              <w:rPr>
                <w:rFonts w:ascii="Sylfaen" w:hAnsi="Sylfaen"/>
                <w:sz w:val="20"/>
                <w:szCs w:val="20"/>
                <w:lang w:val="ru-RU"/>
              </w:rPr>
            </w:pPr>
            <w:proofErr w:type="spellStart"/>
            <w:r w:rsidRPr="0042736D">
              <w:rPr>
                <w:rFonts w:ascii="Sylfaen" w:hAnsi="Sylfaen"/>
                <w:sz w:val="20"/>
                <w:szCs w:val="20"/>
                <w:lang w:val="ru-RU"/>
              </w:rPr>
              <w:t>Ք.Երևան</w:t>
            </w:r>
            <w:proofErr w:type="spellEnd"/>
            <w:r w:rsidRPr="0042736D">
              <w:rPr>
                <w:rFonts w:ascii="Sylfaen" w:hAnsi="Sylfaen"/>
                <w:sz w:val="20"/>
                <w:szCs w:val="20"/>
                <w:lang w:val="ru-RU"/>
              </w:rPr>
              <w:t xml:space="preserve">, </w:t>
            </w:r>
            <w:proofErr w:type="spellStart"/>
            <w:r w:rsidRPr="0042736D">
              <w:rPr>
                <w:rFonts w:ascii="Sylfaen" w:hAnsi="Sylfaen"/>
                <w:sz w:val="20"/>
                <w:szCs w:val="20"/>
                <w:lang w:val="ru-RU"/>
              </w:rPr>
              <w:t>Պ.Սևակի</w:t>
            </w:r>
            <w:proofErr w:type="spellEnd"/>
            <w:r w:rsidRPr="0042736D">
              <w:rPr>
                <w:rFonts w:ascii="Sylfaen" w:hAnsi="Sylfaen"/>
                <w:sz w:val="20"/>
                <w:szCs w:val="20"/>
                <w:lang w:val="ru-RU"/>
              </w:rPr>
              <w:t xml:space="preserve"> 5/2</w:t>
            </w:r>
          </w:p>
        </w:tc>
        <w:tc>
          <w:tcPr>
            <w:tcW w:w="709" w:type="dxa"/>
            <w:vAlign w:val="center"/>
          </w:tcPr>
          <w:p w14:paraId="6F400509" w14:textId="6FA97F53" w:rsidR="00A34D42" w:rsidRPr="0042736D" w:rsidRDefault="00A34D42" w:rsidP="00A34D42">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154" w:type="dxa"/>
            <w:vAlign w:val="center"/>
          </w:tcPr>
          <w:p w14:paraId="548696BA" w14:textId="77777777"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Պայմանագիրը կնքելուց հետո երկու</w:t>
            </w:r>
          </w:p>
          <w:p w14:paraId="060E2767" w14:textId="4A5135E9"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ամսվա ընթացքում</w:t>
            </w:r>
          </w:p>
        </w:tc>
      </w:tr>
      <w:tr w:rsidR="00A34D42" w:rsidRPr="009839D3" w14:paraId="4EDBC15F" w14:textId="77777777" w:rsidTr="00646776">
        <w:trPr>
          <w:trHeight w:val="70"/>
        </w:trPr>
        <w:tc>
          <w:tcPr>
            <w:tcW w:w="723" w:type="dxa"/>
            <w:vAlign w:val="center"/>
          </w:tcPr>
          <w:p w14:paraId="2828D784" w14:textId="454266A0" w:rsidR="00A34D42" w:rsidRDefault="00A34D42" w:rsidP="00A34D42">
            <w:pPr>
              <w:jc w:val="center"/>
              <w:rPr>
                <w:rFonts w:ascii="Sylfaen" w:hAnsi="Sylfaen"/>
                <w:color w:val="000000"/>
                <w:sz w:val="20"/>
                <w:szCs w:val="20"/>
                <w:lang w:val="ru-RU"/>
              </w:rPr>
            </w:pPr>
            <w:r>
              <w:rPr>
                <w:rFonts w:ascii="Sylfaen" w:hAnsi="Sylfaen"/>
                <w:color w:val="000000"/>
                <w:sz w:val="20"/>
                <w:szCs w:val="20"/>
                <w:lang w:val="ru-RU"/>
              </w:rPr>
              <w:t>4</w:t>
            </w:r>
          </w:p>
        </w:tc>
        <w:tc>
          <w:tcPr>
            <w:tcW w:w="1134" w:type="dxa"/>
            <w:vAlign w:val="center"/>
          </w:tcPr>
          <w:p w14:paraId="41E09FDF" w14:textId="2FB42ECF" w:rsidR="00A34D42" w:rsidRPr="00F02094" w:rsidRDefault="00A34D42" w:rsidP="00A34D42">
            <w:pPr>
              <w:jc w:val="center"/>
              <w:rPr>
                <w:rFonts w:ascii="Sylfaen" w:hAnsi="Sylfaen" w:cs="Calibri"/>
                <w:color w:val="000000"/>
                <w:sz w:val="18"/>
                <w:szCs w:val="18"/>
              </w:rPr>
            </w:pPr>
            <w:r w:rsidRPr="00A34D42">
              <w:rPr>
                <w:rFonts w:ascii="Sylfaen" w:hAnsi="Sylfaen" w:cs="Calibri"/>
                <w:color w:val="000000"/>
                <w:sz w:val="18"/>
                <w:szCs w:val="18"/>
              </w:rPr>
              <w:t>33691821</w:t>
            </w:r>
          </w:p>
        </w:tc>
        <w:tc>
          <w:tcPr>
            <w:tcW w:w="1417" w:type="dxa"/>
            <w:vAlign w:val="center"/>
          </w:tcPr>
          <w:p w14:paraId="6161FB56" w14:textId="4083F61A" w:rsidR="00A34D42" w:rsidRPr="00A34D42" w:rsidRDefault="00A34D42" w:rsidP="00A34D42">
            <w:pPr>
              <w:jc w:val="center"/>
              <w:rPr>
                <w:rFonts w:ascii="Sylfaen" w:hAnsi="Sylfaen"/>
                <w:color w:val="000000" w:themeColor="text1"/>
                <w:sz w:val="20"/>
                <w:szCs w:val="20"/>
                <w:lang w:val="ru-RU"/>
              </w:rPr>
            </w:pPr>
            <w:proofErr w:type="spellStart"/>
            <w:r w:rsidRPr="00A34D42">
              <w:rPr>
                <w:rFonts w:ascii="Sylfaen" w:hAnsi="Sylfaen"/>
                <w:color w:val="000000" w:themeColor="text1"/>
                <w:sz w:val="20"/>
                <w:szCs w:val="20"/>
                <w:lang w:val="ru-RU"/>
              </w:rPr>
              <w:t>Նիկել</w:t>
            </w:r>
            <w:proofErr w:type="spellEnd"/>
            <w:r w:rsidRPr="00A34D42">
              <w:rPr>
                <w:rFonts w:ascii="Sylfaen" w:hAnsi="Sylfaen"/>
                <w:color w:val="000000" w:themeColor="text1"/>
                <w:sz w:val="20"/>
                <w:szCs w:val="20"/>
                <w:lang w:val="ru-RU"/>
              </w:rPr>
              <w:t xml:space="preserve"> </w:t>
            </w:r>
            <w:proofErr w:type="spellStart"/>
            <w:r w:rsidRPr="00A34D42">
              <w:rPr>
                <w:rFonts w:ascii="Sylfaen" w:hAnsi="Sylfaen"/>
                <w:color w:val="000000" w:themeColor="text1"/>
                <w:sz w:val="20"/>
                <w:szCs w:val="20"/>
                <w:lang w:val="ru-RU"/>
              </w:rPr>
              <w:t>ծծմբաթթվական</w:t>
            </w:r>
            <w:proofErr w:type="spellEnd"/>
            <w:r w:rsidRPr="00A34D42">
              <w:rPr>
                <w:rFonts w:ascii="Sylfaen" w:hAnsi="Sylfaen"/>
                <w:color w:val="000000" w:themeColor="text1"/>
                <w:sz w:val="20"/>
                <w:szCs w:val="20"/>
                <w:lang w:val="ru-RU"/>
              </w:rPr>
              <w:t> (</w:t>
            </w:r>
            <w:proofErr w:type="spellStart"/>
            <w:r w:rsidRPr="00A34D42">
              <w:rPr>
                <w:rFonts w:ascii="Sylfaen" w:hAnsi="Sylfaen"/>
                <w:color w:val="000000" w:themeColor="text1"/>
                <w:sz w:val="20"/>
                <w:szCs w:val="20"/>
                <w:lang w:val="ru-RU"/>
              </w:rPr>
              <w:t>երկվալենտ</w:t>
            </w:r>
            <w:proofErr w:type="spellEnd"/>
            <w:r w:rsidRPr="00A34D42">
              <w:rPr>
                <w:rFonts w:ascii="Sylfaen" w:hAnsi="Sylfaen"/>
                <w:color w:val="000000" w:themeColor="text1"/>
                <w:sz w:val="20"/>
                <w:szCs w:val="20"/>
                <w:lang w:val="ru-RU"/>
              </w:rPr>
              <w:t>)</w:t>
            </w:r>
          </w:p>
        </w:tc>
        <w:tc>
          <w:tcPr>
            <w:tcW w:w="851" w:type="dxa"/>
            <w:vAlign w:val="center"/>
          </w:tcPr>
          <w:p w14:paraId="06F3FD78" w14:textId="77777777" w:rsidR="00A34D42" w:rsidRPr="0042736D" w:rsidRDefault="00A34D42" w:rsidP="00A34D42">
            <w:pPr>
              <w:jc w:val="center"/>
              <w:rPr>
                <w:rFonts w:ascii="Sylfaen" w:hAnsi="Sylfaen"/>
                <w:sz w:val="20"/>
                <w:szCs w:val="20"/>
                <w:highlight w:val="yellow"/>
                <w:lang w:val="hy-AM"/>
              </w:rPr>
            </w:pPr>
          </w:p>
        </w:tc>
        <w:tc>
          <w:tcPr>
            <w:tcW w:w="5386" w:type="dxa"/>
            <w:vAlign w:val="center"/>
          </w:tcPr>
          <w:p w14:paraId="2458024D" w14:textId="77777777" w:rsidR="00A34D42" w:rsidRPr="00A34D42" w:rsidRDefault="00A34D42" w:rsidP="00A34D42">
            <w:pPr>
              <w:pStyle w:val="msonormalmrcssattr"/>
              <w:shd w:val="clear" w:color="auto" w:fill="FFFFFF"/>
              <w:spacing w:before="0" w:beforeAutospacing="0" w:after="200" w:afterAutospacing="0" w:line="253" w:lineRule="atLeast"/>
              <w:rPr>
                <w:rFonts w:ascii="Calibri" w:hAnsi="Calibri" w:cs="Calibri"/>
                <w:color w:val="2C2D2E"/>
                <w:sz w:val="22"/>
                <w:szCs w:val="22"/>
                <w:lang w:val="hy-AM"/>
              </w:rPr>
            </w:pPr>
            <w:r w:rsidRPr="00A34D42">
              <w:rPr>
                <w:rFonts w:ascii="Sylfaen" w:hAnsi="Sylfaen" w:cs="Calibri"/>
                <w:b/>
                <w:bCs/>
                <w:color w:val="000000"/>
                <w:sz w:val="20"/>
                <w:szCs w:val="20"/>
                <w:lang w:val="hy-AM"/>
              </w:rPr>
              <w:t>Նիկել ծծմբաթթվական</w:t>
            </w:r>
            <w:r>
              <w:rPr>
                <w:rFonts w:ascii="Sylfaen" w:hAnsi="Sylfaen" w:cs="Calibri"/>
                <w:b/>
                <w:bCs/>
                <w:color w:val="000000"/>
                <w:sz w:val="20"/>
                <w:szCs w:val="20"/>
                <w:lang w:val="hy-AM"/>
              </w:rPr>
              <w:t> (երկվալենտ)</w:t>
            </w:r>
          </w:p>
          <w:p w14:paraId="594F954C" w14:textId="5854D97C" w:rsidR="00A34D42" w:rsidRPr="00A34D42" w:rsidRDefault="00A34D42" w:rsidP="00A34D42">
            <w:pPr>
              <w:pStyle w:val="msonormalmrcssattr"/>
              <w:shd w:val="clear" w:color="auto" w:fill="FFFFFF"/>
              <w:spacing w:before="0" w:beforeAutospacing="0" w:after="200" w:afterAutospacing="0" w:line="253" w:lineRule="atLeast"/>
              <w:rPr>
                <w:rFonts w:ascii="Arial" w:hAnsi="Arial" w:cs="Arial"/>
                <w:color w:val="2C2D2E"/>
                <w:sz w:val="22"/>
                <w:szCs w:val="22"/>
                <w:lang w:val="hy-AM"/>
              </w:rPr>
            </w:pPr>
            <w:r w:rsidRPr="00A34D42">
              <w:rPr>
                <w:rFonts w:ascii="Sylfaen" w:hAnsi="Sylfaen" w:cs="Arial"/>
                <w:color w:val="000000"/>
                <w:sz w:val="22"/>
                <w:szCs w:val="22"/>
                <w:lang w:val="hy-AM"/>
              </w:rPr>
              <w:t>Քիմ. ֆորմուլան՝ NiSO</w:t>
            </w:r>
            <w:r w:rsidRPr="00A34D42">
              <w:rPr>
                <w:rFonts w:ascii="Sylfaen" w:hAnsi="Sylfaen" w:cs="Arial"/>
                <w:color w:val="000000"/>
                <w:sz w:val="22"/>
                <w:szCs w:val="22"/>
                <w:vertAlign w:val="subscript"/>
                <w:lang w:val="hy-AM"/>
              </w:rPr>
              <w:t>4</w:t>
            </w:r>
            <w:r w:rsidRPr="00A34D42">
              <w:rPr>
                <w:rFonts w:ascii="Sylfaen" w:hAnsi="Sylfaen" w:cs="Arial"/>
                <w:color w:val="000000"/>
                <w:sz w:val="22"/>
                <w:szCs w:val="22"/>
                <w:lang w:val="hy-AM"/>
              </w:rPr>
              <w:t>,</w:t>
            </w:r>
            <w:r w:rsidRPr="00A34D42">
              <w:rPr>
                <w:rFonts w:ascii="Sylfaen" w:hAnsi="Sylfaen" w:cs="Arial"/>
                <w:color w:val="000000"/>
                <w:sz w:val="22"/>
                <w:szCs w:val="22"/>
                <w:lang w:val="hy-AM"/>
              </w:rPr>
              <w:br/>
              <w:t>Որակը</w:t>
            </w:r>
            <w:r>
              <w:rPr>
                <w:rFonts w:ascii="Sylfaen" w:hAnsi="Sylfaen" w:cs="Arial"/>
                <w:color w:val="000000"/>
                <w:sz w:val="22"/>
                <w:szCs w:val="22"/>
                <w:lang w:val="hy-AM"/>
              </w:rPr>
              <w:t>՝</w:t>
            </w:r>
            <w:r w:rsidRPr="00A34D42">
              <w:rPr>
                <w:rFonts w:ascii="Sylfaen" w:hAnsi="Sylfaen" w:cs="Arial"/>
                <w:color w:val="000000"/>
                <w:sz w:val="22"/>
                <w:szCs w:val="22"/>
                <w:lang w:val="hy-AM"/>
              </w:rPr>
              <w:t>  մաքուր</w:t>
            </w:r>
          </w:p>
        </w:tc>
        <w:tc>
          <w:tcPr>
            <w:tcW w:w="709" w:type="dxa"/>
            <w:vAlign w:val="center"/>
          </w:tcPr>
          <w:p w14:paraId="5D1F60FF" w14:textId="5FCE81F9" w:rsidR="00A34D42" w:rsidRPr="00A34D42" w:rsidRDefault="00A34D42" w:rsidP="00A34D42">
            <w:pPr>
              <w:jc w:val="center"/>
              <w:rPr>
                <w:rFonts w:ascii="Sylfaen" w:hAnsi="Sylfaen"/>
                <w:bCs/>
                <w:color w:val="000000"/>
                <w:sz w:val="20"/>
                <w:szCs w:val="20"/>
                <w:lang w:val="hy-AM"/>
              </w:rPr>
            </w:pPr>
            <w:r>
              <w:rPr>
                <w:rFonts w:ascii="Sylfaen" w:hAnsi="Sylfaen"/>
                <w:bCs/>
                <w:color w:val="000000"/>
                <w:sz w:val="20"/>
                <w:szCs w:val="20"/>
                <w:lang w:val="hy-AM"/>
              </w:rPr>
              <w:t>կգ</w:t>
            </w:r>
          </w:p>
        </w:tc>
        <w:tc>
          <w:tcPr>
            <w:tcW w:w="567" w:type="dxa"/>
            <w:vAlign w:val="center"/>
          </w:tcPr>
          <w:p w14:paraId="17D8EF0E" w14:textId="77777777" w:rsidR="00A34D42" w:rsidRPr="0042736D" w:rsidRDefault="00A34D42" w:rsidP="00A34D42">
            <w:pPr>
              <w:jc w:val="center"/>
              <w:rPr>
                <w:rFonts w:ascii="Sylfaen" w:hAnsi="Sylfaen"/>
                <w:sz w:val="20"/>
                <w:szCs w:val="20"/>
                <w:lang w:val="hy-AM"/>
              </w:rPr>
            </w:pPr>
          </w:p>
        </w:tc>
        <w:tc>
          <w:tcPr>
            <w:tcW w:w="567" w:type="dxa"/>
            <w:vAlign w:val="center"/>
          </w:tcPr>
          <w:p w14:paraId="7857AC72" w14:textId="77777777" w:rsidR="00A34D42" w:rsidRPr="0042736D" w:rsidRDefault="00A34D42" w:rsidP="00A34D42">
            <w:pPr>
              <w:jc w:val="center"/>
              <w:rPr>
                <w:rFonts w:ascii="Sylfaen" w:hAnsi="Sylfaen"/>
                <w:sz w:val="20"/>
                <w:szCs w:val="20"/>
                <w:lang w:val="hy-AM"/>
              </w:rPr>
            </w:pPr>
          </w:p>
        </w:tc>
        <w:tc>
          <w:tcPr>
            <w:tcW w:w="709" w:type="dxa"/>
            <w:vAlign w:val="center"/>
          </w:tcPr>
          <w:p w14:paraId="567F92BD" w14:textId="105D2293" w:rsidR="00A34D42" w:rsidRPr="0042736D" w:rsidRDefault="00A34D42" w:rsidP="00A34D42">
            <w:pPr>
              <w:jc w:val="center"/>
              <w:rPr>
                <w:rFonts w:ascii="Sylfaen" w:hAnsi="Sylfaen"/>
                <w:bCs/>
                <w:color w:val="000000"/>
                <w:sz w:val="20"/>
                <w:szCs w:val="20"/>
                <w:lang w:val="hy-AM"/>
              </w:rPr>
            </w:pPr>
            <w:r>
              <w:rPr>
                <w:rFonts w:ascii="Sylfaen" w:hAnsi="Sylfaen"/>
                <w:bCs/>
                <w:color w:val="000000"/>
                <w:sz w:val="20"/>
                <w:szCs w:val="20"/>
                <w:lang w:val="hy-AM"/>
              </w:rPr>
              <w:t>5</w:t>
            </w:r>
          </w:p>
        </w:tc>
        <w:tc>
          <w:tcPr>
            <w:tcW w:w="992" w:type="dxa"/>
            <w:vAlign w:val="center"/>
          </w:tcPr>
          <w:p w14:paraId="772D4A47" w14:textId="53A5FA87" w:rsidR="00A34D42" w:rsidRPr="00501F33" w:rsidRDefault="00A34D42" w:rsidP="00A34D42">
            <w:pPr>
              <w:jc w:val="center"/>
              <w:rPr>
                <w:rFonts w:ascii="Sylfaen" w:hAnsi="Sylfaen"/>
                <w:sz w:val="20"/>
                <w:szCs w:val="20"/>
                <w:lang w:val="hy-AM"/>
              </w:rPr>
            </w:pPr>
            <w:proofErr w:type="spellStart"/>
            <w:r w:rsidRPr="0042736D">
              <w:rPr>
                <w:rFonts w:ascii="Sylfaen" w:hAnsi="Sylfaen"/>
                <w:sz w:val="20"/>
                <w:szCs w:val="20"/>
                <w:lang w:val="ru-RU"/>
              </w:rPr>
              <w:t>Ք.Երևան</w:t>
            </w:r>
            <w:proofErr w:type="spellEnd"/>
            <w:r w:rsidRPr="0042736D">
              <w:rPr>
                <w:rFonts w:ascii="Sylfaen" w:hAnsi="Sylfaen"/>
                <w:sz w:val="20"/>
                <w:szCs w:val="20"/>
                <w:lang w:val="ru-RU"/>
              </w:rPr>
              <w:t xml:space="preserve">, </w:t>
            </w:r>
            <w:proofErr w:type="spellStart"/>
            <w:r w:rsidRPr="0042736D">
              <w:rPr>
                <w:rFonts w:ascii="Sylfaen" w:hAnsi="Sylfaen"/>
                <w:sz w:val="20"/>
                <w:szCs w:val="20"/>
                <w:lang w:val="ru-RU"/>
              </w:rPr>
              <w:t>Պ.Սևակի</w:t>
            </w:r>
            <w:proofErr w:type="spellEnd"/>
            <w:r w:rsidRPr="0042736D">
              <w:rPr>
                <w:rFonts w:ascii="Sylfaen" w:hAnsi="Sylfaen"/>
                <w:sz w:val="20"/>
                <w:szCs w:val="20"/>
                <w:lang w:val="ru-RU"/>
              </w:rPr>
              <w:t xml:space="preserve"> 5/2</w:t>
            </w:r>
          </w:p>
        </w:tc>
        <w:tc>
          <w:tcPr>
            <w:tcW w:w="709" w:type="dxa"/>
            <w:vAlign w:val="center"/>
          </w:tcPr>
          <w:p w14:paraId="1F877C08" w14:textId="360E5B38" w:rsidR="00A34D42" w:rsidRPr="0042736D" w:rsidRDefault="00A34D42" w:rsidP="00A34D42">
            <w:pPr>
              <w:jc w:val="center"/>
              <w:rPr>
                <w:rFonts w:ascii="Sylfaen" w:hAnsi="Sylfaen"/>
                <w:bCs/>
                <w:color w:val="000000"/>
                <w:sz w:val="20"/>
                <w:szCs w:val="20"/>
                <w:lang w:val="hy-AM"/>
              </w:rPr>
            </w:pPr>
            <w:r>
              <w:rPr>
                <w:rFonts w:ascii="Sylfaen" w:hAnsi="Sylfaen"/>
                <w:bCs/>
                <w:color w:val="000000"/>
                <w:sz w:val="20"/>
                <w:szCs w:val="20"/>
                <w:lang w:val="hy-AM"/>
              </w:rPr>
              <w:t>5</w:t>
            </w:r>
          </w:p>
        </w:tc>
        <w:tc>
          <w:tcPr>
            <w:tcW w:w="1154" w:type="dxa"/>
            <w:vAlign w:val="center"/>
          </w:tcPr>
          <w:p w14:paraId="1B4AC692" w14:textId="77777777"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Պայմանագիրը կնքելուց հետո երկու</w:t>
            </w:r>
          </w:p>
          <w:p w14:paraId="2BAE0AA9" w14:textId="1EB08DC2"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 xml:space="preserve">ամսվա </w:t>
            </w:r>
            <w:r w:rsidRPr="0042736D">
              <w:rPr>
                <w:rFonts w:ascii="Sylfaen" w:hAnsi="Sylfaen"/>
                <w:sz w:val="20"/>
                <w:szCs w:val="20"/>
                <w:lang w:val="hy-AM"/>
              </w:rPr>
              <w:lastRenderedPageBreak/>
              <w:t>ընթացքում</w:t>
            </w:r>
          </w:p>
        </w:tc>
      </w:tr>
      <w:tr w:rsidR="00A34D42" w:rsidRPr="009839D3" w14:paraId="5932A06D" w14:textId="77777777" w:rsidTr="00341AC0">
        <w:trPr>
          <w:trHeight w:val="70"/>
        </w:trPr>
        <w:tc>
          <w:tcPr>
            <w:tcW w:w="723" w:type="dxa"/>
            <w:vAlign w:val="center"/>
          </w:tcPr>
          <w:p w14:paraId="40A5FF78" w14:textId="212C1B26" w:rsidR="00A34D42" w:rsidRPr="00A34D42" w:rsidRDefault="00A34D42" w:rsidP="00A34D42">
            <w:pPr>
              <w:jc w:val="center"/>
              <w:rPr>
                <w:rFonts w:ascii="Sylfaen" w:hAnsi="Sylfaen"/>
                <w:color w:val="000000"/>
                <w:sz w:val="20"/>
                <w:szCs w:val="20"/>
                <w:lang w:val="hy-AM"/>
              </w:rPr>
            </w:pPr>
            <w:r>
              <w:rPr>
                <w:rFonts w:ascii="Sylfaen" w:hAnsi="Sylfaen"/>
                <w:color w:val="000000"/>
                <w:sz w:val="20"/>
                <w:szCs w:val="20"/>
                <w:lang w:val="hy-AM"/>
              </w:rPr>
              <w:lastRenderedPageBreak/>
              <w:t>5</w:t>
            </w:r>
          </w:p>
        </w:tc>
        <w:tc>
          <w:tcPr>
            <w:tcW w:w="1134" w:type="dxa"/>
            <w:vAlign w:val="center"/>
          </w:tcPr>
          <w:p w14:paraId="3B4684B9" w14:textId="0B80DBBD" w:rsidR="00A34D42" w:rsidRPr="006334A6" w:rsidRDefault="00A34D42" w:rsidP="00A34D42">
            <w:pPr>
              <w:jc w:val="center"/>
              <w:rPr>
                <w:rFonts w:ascii="Sylfaen" w:hAnsi="Sylfaen" w:cs="Sylfaen"/>
                <w:sz w:val="18"/>
                <w:szCs w:val="18"/>
              </w:rPr>
            </w:pPr>
            <w:r w:rsidRPr="00A36AD3">
              <w:rPr>
                <w:rFonts w:ascii="Sylfaen" w:hAnsi="Sylfaen" w:cs="Sylfaen"/>
                <w:sz w:val="18"/>
                <w:szCs w:val="18"/>
              </w:rPr>
              <w:t>24111120</w:t>
            </w:r>
          </w:p>
        </w:tc>
        <w:tc>
          <w:tcPr>
            <w:tcW w:w="1417" w:type="dxa"/>
            <w:vAlign w:val="center"/>
          </w:tcPr>
          <w:p w14:paraId="1B5E76CA" w14:textId="7B1D05A2" w:rsidR="00A34D42" w:rsidRPr="00A34D42" w:rsidRDefault="00A34D42" w:rsidP="00A34D42">
            <w:pPr>
              <w:jc w:val="center"/>
              <w:rPr>
                <w:rFonts w:ascii="Sylfaen" w:hAnsi="Sylfaen"/>
                <w:color w:val="000000" w:themeColor="text1"/>
                <w:sz w:val="20"/>
                <w:szCs w:val="20"/>
              </w:rPr>
            </w:pPr>
            <w:r w:rsidRPr="00324208">
              <w:rPr>
                <w:rFonts w:ascii="Sylfaen" w:hAnsi="Sylfaen"/>
                <w:color w:val="000000" w:themeColor="text1"/>
                <w:sz w:val="20"/>
                <w:szCs w:val="20"/>
                <w:lang w:val="hy-AM"/>
              </w:rPr>
              <w:t>Բարձր մաքրության հելիում գազ (UHP)</w:t>
            </w:r>
          </w:p>
        </w:tc>
        <w:tc>
          <w:tcPr>
            <w:tcW w:w="851" w:type="dxa"/>
            <w:vAlign w:val="center"/>
          </w:tcPr>
          <w:p w14:paraId="11FFE519" w14:textId="77777777" w:rsidR="00A34D42" w:rsidRPr="0042736D" w:rsidRDefault="00A34D42" w:rsidP="00A34D42">
            <w:pPr>
              <w:jc w:val="center"/>
              <w:rPr>
                <w:rFonts w:ascii="Sylfaen" w:hAnsi="Sylfaen"/>
                <w:sz w:val="20"/>
                <w:szCs w:val="20"/>
                <w:highlight w:val="yellow"/>
                <w:lang w:val="hy-AM"/>
              </w:rPr>
            </w:pPr>
          </w:p>
        </w:tc>
        <w:tc>
          <w:tcPr>
            <w:tcW w:w="5386" w:type="dxa"/>
          </w:tcPr>
          <w:p w14:paraId="1FDA8454" w14:textId="77777777" w:rsidR="00A34D42" w:rsidRPr="00C05041" w:rsidRDefault="00A34D42" w:rsidP="00A34D42">
            <w:pPr>
              <w:rPr>
                <w:b/>
                <w:sz w:val="18"/>
                <w:szCs w:val="18"/>
                <w:lang w:val="hy-AM"/>
              </w:rPr>
            </w:pPr>
            <w:r w:rsidRPr="00C05041">
              <w:rPr>
                <w:b/>
                <w:sz w:val="18"/>
                <w:szCs w:val="18"/>
                <w:lang w:val="hy-AM"/>
              </w:rPr>
              <w:t>Բարձր մաքրության հելիում գազ (UHP)</w:t>
            </w:r>
          </w:p>
          <w:p w14:paraId="1D134350" w14:textId="77777777" w:rsidR="00A34D42" w:rsidRPr="004F212D" w:rsidRDefault="00A34D42" w:rsidP="00A34D42">
            <w:pPr>
              <w:rPr>
                <w:sz w:val="18"/>
                <w:szCs w:val="18"/>
                <w:lang w:val="hy-AM"/>
              </w:rPr>
            </w:pPr>
            <w:r w:rsidRPr="004F212D">
              <w:rPr>
                <w:sz w:val="18"/>
                <w:szCs w:val="18"/>
                <w:lang w:val="hy-AM"/>
              </w:rPr>
              <w:t xml:space="preserve">Տեսակ </w:t>
            </w:r>
            <w:r w:rsidRPr="004F212D">
              <w:rPr>
                <w:bCs/>
                <w:sz w:val="18"/>
                <w:szCs w:val="18"/>
                <w:lang w:val="hy-AM"/>
              </w:rPr>
              <w:t xml:space="preserve">– </w:t>
            </w:r>
            <w:r w:rsidRPr="00C05041">
              <w:rPr>
                <w:sz w:val="18"/>
                <w:szCs w:val="18"/>
                <w:lang w:val="hy-AM"/>
              </w:rPr>
              <w:t>սեղմված գազ հելիում (He)</w:t>
            </w:r>
          </w:p>
          <w:p w14:paraId="070A21C4" w14:textId="0FF70EC2" w:rsidR="00A34D42" w:rsidRPr="00C05041" w:rsidRDefault="00A34D42" w:rsidP="00A34D42">
            <w:pPr>
              <w:rPr>
                <w:sz w:val="18"/>
                <w:szCs w:val="18"/>
                <w:lang w:val="hy-AM"/>
              </w:rPr>
            </w:pPr>
            <w:r w:rsidRPr="00C05041">
              <w:rPr>
                <w:sz w:val="18"/>
                <w:szCs w:val="18"/>
                <w:lang w:val="hy-AM"/>
              </w:rPr>
              <w:t xml:space="preserve">Մաքրություն </w:t>
            </w:r>
            <w:r w:rsidRPr="004F212D">
              <w:rPr>
                <w:bCs/>
                <w:sz w:val="18"/>
                <w:szCs w:val="18"/>
                <w:lang w:val="hy-AM"/>
              </w:rPr>
              <w:t>–</w:t>
            </w:r>
            <w:r w:rsidRPr="00C05041">
              <w:rPr>
                <w:sz w:val="18"/>
                <w:szCs w:val="18"/>
                <w:lang w:val="hy-AM"/>
              </w:rPr>
              <w:t xml:space="preserve"> UHP (Ultra High Purity), ոչ պակաս քան 99.999</w:t>
            </w:r>
            <w:r w:rsidRPr="00552C7F">
              <w:rPr>
                <w:sz w:val="18"/>
                <w:szCs w:val="18"/>
                <w:lang w:val="hy-AM"/>
              </w:rPr>
              <w:t>6</w:t>
            </w:r>
            <w:r w:rsidRPr="00C05041">
              <w:rPr>
                <w:sz w:val="18"/>
                <w:szCs w:val="18"/>
                <w:lang w:val="hy-AM"/>
              </w:rPr>
              <w:t>% (5.0 դաս)</w:t>
            </w:r>
          </w:p>
          <w:p w14:paraId="2ABE1D8B" w14:textId="77777777" w:rsidR="00A34D42" w:rsidRPr="00C05041" w:rsidRDefault="00A34D42" w:rsidP="00A34D42">
            <w:pPr>
              <w:rPr>
                <w:sz w:val="18"/>
                <w:szCs w:val="18"/>
                <w:lang w:val="hy-AM"/>
              </w:rPr>
            </w:pPr>
            <w:r w:rsidRPr="00C05041">
              <w:rPr>
                <w:sz w:val="18"/>
                <w:szCs w:val="18"/>
                <w:lang w:val="hy-AM"/>
              </w:rPr>
              <w:t xml:space="preserve">Գազի ծավալ </w:t>
            </w:r>
            <w:r w:rsidRPr="004F212D">
              <w:rPr>
                <w:bCs/>
                <w:sz w:val="18"/>
                <w:szCs w:val="18"/>
                <w:lang w:val="hy-AM"/>
              </w:rPr>
              <w:t>–</w:t>
            </w:r>
            <w:r w:rsidRPr="00C05041">
              <w:rPr>
                <w:sz w:val="18"/>
                <w:szCs w:val="18"/>
                <w:lang w:val="hy-AM"/>
              </w:rPr>
              <w:t xml:space="preserve"> </w:t>
            </w:r>
            <w:r w:rsidRPr="00BE63FC">
              <w:rPr>
                <w:sz w:val="18"/>
                <w:szCs w:val="18"/>
                <w:lang w:val="hy-AM"/>
              </w:rPr>
              <w:t>9</w:t>
            </w:r>
            <w:r>
              <w:rPr>
                <w:sz w:val="18"/>
                <w:szCs w:val="18"/>
                <w:lang w:val="hy-AM"/>
              </w:rPr>
              <w:t>.5 - 10</w:t>
            </w:r>
            <w:r w:rsidRPr="00C05041">
              <w:rPr>
                <w:sz w:val="18"/>
                <w:szCs w:val="18"/>
                <w:lang w:val="hy-AM"/>
              </w:rPr>
              <w:t xml:space="preserve"> մ³ (ստանդարտ պայմաններում)</w:t>
            </w:r>
          </w:p>
          <w:p w14:paraId="5A801FF5" w14:textId="77777777" w:rsidR="00A34D42" w:rsidRPr="00C05041" w:rsidRDefault="00A34D42" w:rsidP="00A34D42">
            <w:pPr>
              <w:rPr>
                <w:sz w:val="18"/>
                <w:szCs w:val="18"/>
                <w:lang w:val="hy-AM"/>
              </w:rPr>
            </w:pPr>
            <w:r w:rsidRPr="00C05041">
              <w:rPr>
                <w:sz w:val="18"/>
                <w:szCs w:val="18"/>
                <w:lang w:val="hy-AM"/>
              </w:rPr>
              <w:t xml:space="preserve">Բալոնի տեսակ </w:t>
            </w:r>
            <w:r w:rsidRPr="004F212D">
              <w:rPr>
                <w:bCs/>
                <w:sz w:val="18"/>
                <w:szCs w:val="18"/>
                <w:lang w:val="hy-AM"/>
              </w:rPr>
              <w:t>–</w:t>
            </w:r>
            <w:r w:rsidRPr="00C05041">
              <w:rPr>
                <w:sz w:val="18"/>
                <w:szCs w:val="18"/>
                <w:lang w:val="hy-AM"/>
              </w:rPr>
              <w:t xml:space="preserve"> բարձր ճնշման արդյունաբերական պողպատե բալոն</w:t>
            </w:r>
            <w:r>
              <w:rPr>
                <w:sz w:val="18"/>
                <w:szCs w:val="18"/>
                <w:lang w:val="hy-AM"/>
              </w:rPr>
              <w:t xml:space="preserve"> (սերտիֆկացված)(նոր)</w:t>
            </w:r>
          </w:p>
          <w:p w14:paraId="0056D845" w14:textId="77777777" w:rsidR="00A34D42" w:rsidRDefault="00A34D42" w:rsidP="00A34D42">
            <w:pPr>
              <w:rPr>
                <w:sz w:val="18"/>
                <w:szCs w:val="18"/>
                <w:lang w:val="hy-AM"/>
              </w:rPr>
            </w:pPr>
            <w:r w:rsidRPr="00C05041">
              <w:rPr>
                <w:sz w:val="18"/>
                <w:szCs w:val="18"/>
                <w:lang w:val="hy-AM"/>
              </w:rPr>
              <w:t xml:space="preserve">Մատակարարման ձև </w:t>
            </w:r>
            <w:r w:rsidRPr="004F212D">
              <w:rPr>
                <w:bCs/>
                <w:sz w:val="18"/>
                <w:szCs w:val="18"/>
                <w:lang w:val="hy-AM"/>
              </w:rPr>
              <w:t>–</w:t>
            </w:r>
            <w:r w:rsidRPr="00C05041">
              <w:rPr>
                <w:sz w:val="18"/>
                <w:szCs w:val="18"/>
                <w:lang w:val="hy-AM"/>
              </w:rPr>
              <w:t xml:space="preserve"> լցված բալոն (outright cylinder)</w:t>
            </w:r>
          </w:p>
          <w:p w14:paraId="1EB36F83" w14:textId="77777777" w:rsidR="00A34D42" w:rsidRDefault="00A34D42" w:rsidP="00A34D42">
            <w:pPr>
              <w:rPr>
                <w:sz w:val="18"/>
                <w:szCs w:val="18"/>
                <w:lang w:val="hy-AM"/>
              </w:rPr>
            </w:pPr>
            <w:r>
              <w:rPr>
                <w:sz w:val="18"/>
                <w:szCs w:val="18"/>
                <w:lang w:val="hy-AM"/>
              </w:rPr>
              <w:t xml:space="preserve">Բալոնի ծավալ </w:t>
            </w:r>
            <w:r w:rsidRPr="004F212D">
              <w:rPr>
                <w:bCs/>
                <w:sz w:val="18"/>
                <w:szCs w:val="18"/>
                <w:lang w:val="hy-AM"/>
              </w:rPr>
              <w:t>–</w:t>
            </w:r>
            <w:r>
              <w:rPr>
                <w:bCs/>
                <w:sz w:val="18"/>
                <w:szCs w:val="18"/>
                <w:lang w:val="hy-AM"/>
              </w:rPr>
              <w:t xml:space="preserve"> </w:t>
            </w:r>
            <w:r>
              <w:rPr>
                <w:sz w:val="18"/>
                <w:szCs w:val="18"/>
                <w:lang w:val="hy-AM"/>
              </w:rPr>
              <w:t>50 լիտր</w:t>
            </w:r>
          </w:p>
          <w:p w14:paraId="64C9C104" w14:textId="77777777" w:rsidR="00A34D42" w:rsidRPr="00C05041" w:rsidRDefault="00A34D42" w:rsidP="00A34D42">
            <w:pPr>
              <w:rPr>
                <w:sz w:val="18"/>
                <w:szCs w:val="18"/>
                <w:lang w:val="hy-AM"/>
              </w:rPr>
            </w:pPr>
            <w:r w:rsidRPr="00C05041">
              <w:rPr>
                <w:sz w:val="18"/>
                <w:szCs w:val="18"/>
                <w:lang w:val="hy-AM"/>
              </w:rPr>
              <w:t xml:space="preserve">Գազի հատկություններ </w:t>
            </w:r>
            <w:r w:rsidRPr="004F212D">
              <w:rPr>
                <w:bCs/>
                <w:sz w:val="18"/>
                <w:szCs w:val="18"/>
                <w:lang w:val="hy-AM"/>
              </w:rPr>
              <w:t>–</w:t>
            </w:r>
            <w:r w:rsidRPr="00C05041">
              <w:rPr>
                <w:sz w:val="18"/>
                <w:szCs w:val="18"/>
                <w:lang w:val="hy-AM"/>
              </w:rPr>
              <w:t xml:space="preserve"> իներտ/չայրվող/ոչ թունավոր/անգույն/առանց հոտի</w:t>
            </w:r>
          </w:p>
          <w:p w14:paraId="2AFEA92C" w14:textId="77777777" w:rsidR="00A34D42" w:rsidRPr="00C05041" w:rsidRDefault="00A34D42" w:rsidP="00A34D42">
            <w:pPr>
              <w:rPr>
                <w:sz w:val="18"/>
                <w:szCs w:val="18"/>
                <w:lang w:val="hy-AM"/>
              </w:rPr>
            </w:pPr>
            <w:r>
              <w:rPr>
                <w:sz w:val="18"/>
                <w:szCs w:val="18"/>
                <w:lang w:val="hy-AM"/>
              </w:rPr>
              <w:t>Աշխատանքային</w:t>
            </w:r>
            <w:r w:rsidRPr="00C05041">
              <w:rPr>
                <w:sz w:val="18"/>
                <w:szCs w:val="18"/>
                <w:lang w:val="hy-AM"/>
              </w:rPr>
              <w:t xml:space="preserve"> ճնշում </w:t>
            </w:r>
            <w:r w:rsidRPr="004F212D">
              <w:rPr>
                <w:bCs/>
                <w:sz w:val="18"/>
                <w:szCs w:val="18"/>
                <w:lang w:val="hy-AM"/>
              </w:rPr>
              <w:t>–</w:t>
            </w:r>
            <w:r w:rsidRPr="00C05041">
              <w:rPr>
                <w:sz w:val="18"/>
                <w:szCs w:val="18"/>
                <w:lang w:val="hy-AM"/>
              </w:rPr>
              <w:t xml:space="preserve"> ըստ արդյունաբերական ստանդարտների (մոտ </w:t>
            </w:r>
            <w:r w:rsidRPr="00390345">
              <w:rPr>
                <w:sz w:val="18"/>
                <w:szCs w:val="18"/>
                <w:lang w:val="hy-AM"/>
              </w:rPr>
              <w:t>200–300 bar</w:t>
            </w:r>
            <w:r w:rsidRPr="00C05041">
              <w:rPr>
                <w:sz w:val="18"/>
                <w:szCs w:val="18"/>
                <w:lang w:val="hy-AM"/>
              </w:rPr>
              <w:t>)</w:t>
            </w:r>
          </w:p>
          <w:p w14:paraId="06ACB3FC" w14:textId="77777777" w:rsidR="00A34D42" w:rsidRPr="00C05041" w:rsidRDefault="00A34D42" w:rsidP="00A34D42">
            <w:pPr>
              <w:rPr>
                <w:sz w:val="18"/>
                <w:szCs w:val="18"/>
                <w:lang w:val="hy-AM"/>
              </w:rPr>
            </w:pPr>
            <w:r w:rsidRPr="00C05041">
              <w:rPr>
                <w:sz w:val="18"/>
                <w:szCs w:val="18"/>
                <w:lang w:val="hy-AM"/>
              </w:rPr>
              <w:t xml:space="preserve">Կիրառություն </w:t>
            </w:r>
            <w:r w:rsidRPr="004F212D">
              <w:rPr>
                <w:bCs/>
                <w:sz w:val="18"/>
                <w:szCs w:val="18"/>
                <w:lang w:val="hy-AM"/>
              </w:rPr>
              <w:t>–</w:t>
            </w:r>
            <w:r w:rsidRPr="00C05041">
              <w:rPr>
                <w:sz w:val="18"/>
                <w:szCs w:val="18"/>
                <w:lang w:val="hy-AM"/>
              </w:rPr>
              <w:t xml:space="preserve"> գազային քրոմատոգրաֆիա (GC-MS)</w:t>
            </w:r>
          </w:p>
          <w:p w14:paraId="2A818A76" w14:textId="77777777" w:rsidR="00A34D42" w:rsidRPr="00C05041" w:rsidRDefault="00A34D42" w:rsidP="00A34D42">
            <w:pPr>
              <w:rPr>
                <w:sz w:val="18"/>
                <w:szCs w:val="18"/>
                <w:lang w:val="hy-AM"/>
              </w:rPr>
            </w:pPr>
            <w:r w:rsidRPr="00C05041">
              <w:rPr>
                <w:sz w:val="18"/>
                <w:szCs w:val="18"/>
                <w:lang w:val="hy-AM"/>
              </w:rPr>
              <w:t xml:space="preserve">Փաթեթավորում </w:t>
            </w:r>
            <w:r w:rsidRPr="004F212D">
              <w:rPr>
                <w:bCs/>
                <w:sz w:val="18"/>
                <w:szCs w:val="18"/>
                <w:lang w:val="hy-AM"/>
              </w:rPr>
              <w:t>–</w:t>
            </w:r>
            <w:r w:rsidRPr="00C05041">
              <w:rPr>
                <w:sz w:val="18"/>
                <w:szCs w:val="18"/>
                <w:lang w:val="hy-AM"/>
              </w:rPr>
              <w:t xml:space="preserve"> պողպատե բարձր ճնշման բալոն՝ փականով և պաշտպանիչ գլխարկով</w:t>
            </w:r>
          </w:p>
          <w:p w14:paraId="46A9A862" w14:textId="77777777" w:rsidR="00A34D42" w:rsidRPr="00390345" w:rsidRDefault="00A34D42" w:rsidP="00A34D42">
            <w:pPr>
              <w:rPr>
                <w:sz w:val="18"/>
                <w:szCs w:val="18"/>
                <w:lang w:val="hy-AM"/>
              </w:rPr>
            </w:pPr>
            <w:r w:rsidRPr="00C05041">
              <w:rPr>
                <w:sz w:val="18"/>
                <w:szCs w:val="18"/>
                <w:lang w:val="hy-AM"/>
              </w:rPr>
              <w:t>Հետագ</w:t>
            </w:r>
            <w:r>
              <w:rPr>
                <w:sz w:val="18"/>
                <w:szCs w:val="18"/>
                <w:lang w:val="hy-AM"/>
              </w:rPr>
              <w:t>ի</w:t>
            </w:r>
            <w:r w:rsidRPr="00C05041">
              <w:rPr>
                <w:sz w:val="18"/>
                <w:szCs w:val="18"/>
                <w:lang w:val="hy-AM"/>
              </w:rPr>
              <w:t>ծ</w:t>
            </w:r>
            <w:r w:rsidRPr="00390345">
              <w:rPr>
                <w:sz w:val="18"/>
                <w:szCs w:val="18"/>
                <w:lang w:val="hy-AM"/>
              </w:rPr>
              <w:t xml:space="preserve"> </w:t>
            </w:r>
            <w:r w:rsidRPr="004F212D">
              <w:rPr>
                <w:bCs/>
                <w:sz w:val="18"/>
                <w:szCs w:val="18"/>
                <w:lang w:val="hy-AM"/>
              </w:rPr>
              <w:t>–</w:t>
            </w:r>
            <w:r w:rsidRPr="00C05041">
              <w:rPr>
                <w:sz w:val="18"/>
                <w:szCs w:val="18"/>
                <w:lang w:val="hy-AM"/>
              </w:rPr>
              <w:t xml:space="preserve"> պարտադիր է բալոնի սերիական համար</w:t>
            </w:r>
          </w:p>
          <w:p w14:paraId="75AD976F" w14:textId="77777777" w:rsidR="00A34D42" w:rsidRPr="00B52696" w:rsidRDefault="00A34D42" w:rsidP="00A34D42">
            <w:pPr>
              <w:rPr>
                <w:sz w:val="18"/>
                <w:szCs w:val="18"/>
                <w:lang w:val="hy-AM"/>
              </w:rPr>
            </w:pPr>
            <w:r w:rsidRPr="004F212D">
              <w:rPr>
                <w:sz w:val="18"/>
                <w:szCs w:val="18"/>
                <w:lang w:val="hy-AM"/>
              </w:rPr>
              <w:t xml:space="preserve">Համատեղելիություն </w:t>
            </w:r>
            <w:r w:rsidRPr="004F212D">
              <w:rPr>
                <w:bCs/>
                <w:sz w:val="18"/>
                <w:szCs w:val="18"/>
                <w:lang w:val="hy-AM"/>
              </w:rPr>
              <w:t>–</w:t>
            </w:r>
            <w:r w:rsidRPr="004F212D">
              <w:rPr>
                <w:sz w:val="18"/>
                <w:szCs w:val="18"/>
                <w:lang w:val="hy-AM"/>
              </w:rPr>
              <w:t xml:space="preserve"> GC և GC/MS վերլուծության</w:t>
            </w:r>
          </w:p>
          <w:p w14:paraId="1F976361" w14:textId="77777777" w:rsidR="00A34D42" w:rsidRDefault="00A34D42" w:rsidP="00A34D42">
            <w:pPr>
              <w:rPr>
                <w:sz w:val="18"/>
                <w:szCs w:val="18"/>
                <w:lang w:val="hy-AM"/>
              </w:rPr>
            </w:pP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70332AC4" w14:textId="77777777" w:rsidR="00A34D42" w:rsidRDefault="00A34D42" w:rsidP="00A34D42">
            <w:pPr>
              <w:rPr>
                <w:b/>
                <w:sz w:val="18"/>
                <w:szCs w:val="18"/>
                <w:lang w:val="hy-AM"/>
              </w:rPr>
            </w:pPr>
          </w:p>
          <w:p w14:paraId="75FCA440" w14:textId="77777777" w:rsidR="00A34D42" w:rsidRDefault="00A34D42" w:rsidP="00A34D42">
            <w:pPr>
              <w:rPr>
                <w:b/>
                <w:sz w:val="18"/>
                <w:szCs w:val="18"/>
                <w:lang w:val="ru-RU"/>
              </w:rPr>
            </w:pPr>
            <w:r w:rsidRPr="00390345">
              <w:rPr>
                <w:b/>
                <w:sz w:val="18"/>
                <w:szCs w:val="18"/>
                <w:lang w:val="ru-RU"/>
              </w:rPr>
              <w:t>Гелий газообразный высокой чистоты (UHP)</w:t>
            </w:r>
          </w:p>
          <w:p w14:paraId="78361F9C" w14:textId="77777777" w:rsidR="00A34D42" w:rsidRPr="00390345" w:rsidRDefault="00A34D42" w:rsidP="00A34D42">
            <w:pPr>
              <w:rPr>
                <w:bCs/>
                <w:sz w:val="18"/>
                <w:szCs w:val="18"/>
                <w:lang w:val="ru-RU"/>
              </w:rPr>
            </w:pPr>
            <w:r w:rsidRPr="00390345">
              <w:rPr>
                <w:bCs/>
                <w:sz w:val="18"/>
                <w:szCs w:val="18"/>
                <w:lang w:val="ru-RU"/>
              </w:rPr>
              <w:t>Тип продукта</w:t>
            </w:r>
            <w:r>
              <w:rPr>
                <w:bCs/>
                <w:sz w:val="18"/>
                <w:szCs w:val="18"/>
                <w:lang w:val="ru-RU"/>
              </w:rPr>
              <w:t xml:space="preserve"> </w:t>
            </w:r>
            <w:r w:rsidRPr="004F212D">
              <w:rPr>
                <w:bCs/>
                <w:sz w:val="18"/>
                <w:szCs w:val="18"/>
                <w:lang w:val="hy-AM"/>
              </w:rPr>
              <w:t>–</w:t>
            </w:r>
            <w:r w:rsidRPr="00390345">
              <w:rPr>
                <w:bCs/>
                <w:sz w:val="18"/>
                <w:szCs w:val="18"/>
                <w:lang w:val="ru-RU"/>
              </w:rPr>
              <w:t xml:space="preserve"> сжатый газ гелий (</w:t>
            </w:r>
            <w:proofErr w:type="spellStart"/>
            <w:r w:rsidRPr="00390345">
              <w:rPr>
                <w:bCs/>
                <w:sz w:val="18"/>
                <w:szCs w:val="18"/>
                <w:lang w:val="ru-RU"/>
              </w:rPr>
              <w:t>He</w:t>
            </w:r>
            <w:proofErr w:type="spellEnd"/>
            <w:r w:rsidRPr="00390345">
              <w:rPr>
                <w:bCs/>
                <w:sz w:val="18"/>
                <w:szCs w:val="18"/>
                <w:lang w:val="ru-RU"/>
              </w:rPr>
              <w:t>)</w:t>
            </w:r>
          </w:p>
          <w:p w14:paraId="4F67A752" w14:textId="13FDF3C8" w:rsidR="00A34D42" w:rsidRPr="00390345" w:rsidRDefault="00A34D42" w:rsidP="00A34D42">
            <w:pPr>
              <w:rPr>
                <w:bCs/>
                <w:sz w:val="18"/>
                <w:szCs w:val="18"/>
              </w:rPr>
            </w:pPr>
            <w:r w:rsidRPr="00390345">
              <w:rPr>
                <w:bCs/>
                <w:sz w:val="18"/>
                <w:szCs w:val="18"/>
                <w:lang w:val="ru-RU"/>
              </w:rPr>
              <w:t>Чистота</w:t>
            </w:r>
            <w:r w:rsidRPr="00390345">
              <w:rPr>
                <w:bCs/>
                <w:sz w:val="18"/>
                <w:szCs w:val="18"/>
              </w:rPr>
              <w:t xml:space="preserve"> </w:t>
            </w:r>
            <w:r w:rsidRPr="004F212D">
              <w:rPr>
                <w:bCs/>
                <w:sz w:val="18"/>
                <w:szCs w:val="18"/>
                <w:lang w:val="hy-AM"/>
              </w:rPr>
              <w:t>–</w:t>
            </w:r>
            <w:r w:rsidRPr="00390345">
              <w:rPr>
                <w:bCs/>
                <w:sz w:val="18"/>
                <w:szCs w:val="18"/>
              </w:rPr>
              <w:t xml:space="preserve"> UHP (Ultra High Purity), </w:t>
            </w:r>
            <w:r w:rsidRPr="00390345">
              <w:rPr>
                <w:bCs/>
                <w:sz w:val="18"/>
                <w:szCs w:val="18"/>
                <w:lang w:val="ru-RU"/>
              </w:rPr>
              <w:t>не</w:t>
            </w:r>
            <w:r w:rsidRPr="00390345">
              <w:rPr>
                <w:bCs/>
                <w:sz w:val="18"/>
                <w:szCs w:val="18"/>
              </w:rPr>
              <w:t xml:space="preserve"> </w:t>
            </w:r>
            <w:r w:rsidRPr="00390345">
              <w:rPr>
                <w:bCs/>
                <w:sz w:val="18"/>
                <w:szCs w:val="18"/>
                <w:lang w:val="ru-RU"/>
              </w:rPr>
              <w:t>менее</w:t>
            </w:r>
            <w:r w:rsidRPr="00390345">
              <w:rPr>
                <w:bCs/>
                <w:sz w:val="18"/>
                <w:szCs w:val="18"/>
              </w:rPr>
              <w:t xml:space="preserve"> 99.999</w:t>
            </w:r>
            <w:r w:rsidRPr="00341AC0">
              <w:rPr>
                <w:bCs/>
                <w:sz w:val="18"/>
                <w:szCs w:val="18"/>
              </w:rPr>
              <w:t>6</w:t>
            </w:r>
            <w:r w:rsidRPr="00390345">
              <w:rPr>
                <w:bCs/>
                <w:sz w:val="18"/>
                <w:szCs w:val="18"/>
              </w:rPr>
              <w:t>% (5.0 grade)</w:t>
            </w:r>
          </w:p>
          <w:p w14:paraId="568AD42C" w14:textId="77777777" w:rsidR="00A34D42" w:rsidRPr="00390345" w:rsidRDefault="00A34D42" w:rsidP="00A34D42">
            <w:pPr>
              <w:rPr>
                <w:bCs/>
                <w:sz w:val="18"/>
                <w:szCs w:val="18"/>
                <w:lang w:val="ru-RU"/>
              </w:rPr>
            </w:pPr>
            <w:r w:rsidRPr="00390345">
              <w:rPr>
                <w:bCs/>
                <w:sz w:val="18"/>
                <w:szCs w:val="18"/>
                <w:lang w:val="ru-RU"/>
              </w:rPr>
              <w:t>Объём газа в баллоне</w:t>
            </w:r>
            <w:r>
              <w:rPr>
                <w:bCs/>
                <w:sz w:val="18"/>
                <w:szCs w:val="18"/>
                <w:lang w:val="ru-RU"/>
              </w:rPr>
              <w:t xml:space="preserve"> </w:t>
            </w:r>
            <w:r w:rsidRPr="004F212D">
              <w:rPr>
                <w:bCs/>
                <w:sz w:val="18"/>
                <w:szCs w:val="18"/>
                <w:lang w:val="hy-AM"/>
              </w:rPr>
              <w:t>–</w:t>
            </w:r>
            <w:r w:rsidRPr="00390345">
              <w:rPr>
                <w:bCs/>
                <w:sz w:val="18"/>
                <w:szCs w:val="18"/>
                <w:lang w:val="ru-RU"/>
              </w:rPr>
              <w:t xml:space="preserve"> </w:t>
            </w:r>
            <w:r>
              <w:rPr>
                <w:bCs/>
                <w:sz w:val="18"/>
                <w:szCs w:val="18"/>
                <w:lang w:val="ru-RU"/>
              </w:rPr>
              <w:t>9.5 - 10</w:t>
            </w:r>
            <w:r w:rsidRPr="00390345">
              <w:rPr>
                <w:bCs/>
                <w:sz w:val="18"/>
                <w:szCs w:val="18"/>
                <w:lang w:val="ru-RU"/>
              </w:rPr>
              <w:t xml:space="preserve"> м³ (при стандартных условиях)</w:t>
            </w:r>
          </w:p>
          <w:p w14:paraId="26FA7E98" w14:textId="77777777" w:rsidR="00A34D42" w:rsidRPr="00390345" w:rsidRDefault="00A34D42" w:rsidP="00A34D42">
            <w:pPr>
              <w:rPr>
                <w:bCs/>
                <w:sz w:val="18"/>
                <w:szCs w:val="18"/>
                <w:lang w:val="ru-RU"/>
              </w:rPr>
            </w:pPr>
            <w:r w:rsidRPr="00390345">
              <w:rPr>
                <w:bCs/>
                <w:sz w:val="18"/>
                <w:szCs w:val="18"/>
                <w:lang w:val="ru-RU"/>
              </w:rPr>
              <w:t>Тип баллона</w:t>
            </w:r>
            <w:r>
              <w:rPr>
                <w:bCs/>
                <w:sz w:val="18"/>
                <w:szCs w:val="18"/>
                <w:lang w:val="ru-RU"/>
              </w:rPr>
              <w:t xml:space="preserve"> </w:t>
            </w:r>
            <w:r w:rsidRPr="004F212D">
              <w:rPr>
                <w:bCs/>
                <w:sz w:val="18"/>
                <w:szCs w:val="18"/>
                <w:lang w:val="hy-AM"/>
              </w:rPr>
              <w:t>–</w:t>
            </w:r>
            <w:r w:rsidRPr="00390345">
              <w:rPr>
                <w:bCs/>
                <w:sz w:val="18"/>
                <w:szCs w:val="18"/>
                <w:lang w:val="ru-RU"/>
              </w:rPr>
              <w:t xml:space="preserve"> промышленный газовый баллон высокого давления</w:t>
            </w:r>
            <w:r>
              <w:rPr>
                <w:bCs/>
                <w:sz w:val="18"/>
                <w:szCs w:val="18"/>
                <w:lang w:val="ru-RU"/>
              </w:rPr>
              <w:t xml:space="preserve"> (сертифицированный)(новый)</w:t>
            </w:r>
          </w:p>
          <w:p w14:paraId="72D74231" w14:textId="77777777" w:rsidR="00A34D42" w:rsidRDefault="00A34D42" w:rsidP="00A34D42">
            <w:pPr>
              <w:rPr>
                <w:bCs/>
                <w:sz w:val="18"/>
                <w:szCs w:val="18"/>
                <w:lang w:val="ru-RU"/>
              </w:rPr>
            </w:pPr>
            <w:r w:rsidRPr="00390345">
              <w:rPr>
                <w:bCs/>
                <w:sz w:val="18"/>
                <w:szCs w:val="18"/>
                <w:lang w:val="ru-RU"/>
              </w:rPr>
              <w:t>Состояние поставки</w:t>
            </w:r>
            <w:r>
              <w:rPr>
                <w:bCs/>
                <w:sz w:val="18"/>
                <w:szCs w:val="18"/>
                <w:lang w:val="ru-RU"/>
              </w:rPr>
              <w:t xml:space="preserve"> </w:t>
            </w:r>
            <w:r w:rsidRPr="004F212D">
              <w:rPr>
                <w:bCs/>
                <w:sz w:val="18"/>
                <w:szCs w:val="18"/>
                <w:lang w:val="hy-AM"/>
              </w:rPr>
              <w:t>–</w:t>
            </w:r>
            <w:r w:rsidRPr="00390345">
              <w:rPr>
                <w:bCs/>
                <w:sz w:val="18"/>
                <w:szCs w:val="18"/>
                <w:lang w:val="ru-RU"/>
              </w:rPr>
              <w:t xml:space="preserve"> заправленный баллон (</w:t>
            </w:r>
            <w:proofErr w:type="spellStart"/>
            <w:r w:rsidRPr="00390345">
              <w:rPr>
                <w:bCs/>
                <w:sz w:val="18"/>
                <w:szCs w:val="18"/>
                <w:lang w:val="ru-RU"/>
              </w:rPr>
              <w:t>outright</w:t>
            </w:r>
            <w:proofErr w:type="spellEnd"/>
            <w:r w:rsidRPr="00390345">
              <w:rPr>
                <w:bCs/>
                <w:sz w:val="18"/>
                <w:szCs w:val="18"/>
                <w:lang w:val="ru-RU"/>
              </w:rPr>
              <w:t xml:space="preserve"> </w:t>
            </w:r>
            <w:proofErr w:type="spellStart"/>
            <w:r w:rsidRPr="00390345">
              <w:rPr>
                <w:bCs/>
                <w:sz w:val="18"/>
                <w:szCs w:val="18"/>
                <w:lang w:val="ru-RU"/>
              </w:rPr>
              <w:t>cylinder</w:t>
            </w:r>
            <w:proofErr w:type="spellEnd"/>
            <w:r w:rsidRPr="00390345">
              <w:rPr>
                <w:bCs/>
                <w:sz w:val="18"/>
                <w:szCs w:val="18"/>
                <w:lang w:val="ru-RU"/>
              </w:rPr>
              <w:t xml:space="preserve"> / </w:t>
            </w:r>
            <w:proofErr w:type="spellStart"/>
            <w:r w:rsidRPr="00390345">
              <w:rPr>
                <w:bCs/>
                <w:sz w:val="18"/>
                <w:szCs w:val="18"/>
                <w:lang w:val="ru-RU"/>
              </w:rPr>
              <w:t>full</w:t>
            </w:r>
            <w:proofErr w:type="spellEnd"/>
            <w:r w:rsidRPr="00390345">
              <w:rPr>
                <w:bCs/>
                <w:sz w:val="18"/>
                <w:szCs w:val="18"/>
                <w:lang w:val="ru-RU"/>
              </w:rPr>
              <w:t xml:space="preserve"> </w:t>
            </w:r>
            <w:proofErr w:type="spellStart"/>
            <w:r w:rsidRPr="00390345">
              <w:rPr>
                <w:bCs/>
                <w:sz w:val="18"/>
                <w:szCs w:val="18"/>
                <w:lang w:val="ru-RU"/>
              </w:rPr>
              <w:t>cylinder</w:t>
            </w:r>
            <w:proofErr w:type="spellEnd"/>
            <w:r w:rsidRPr="00390345">
              <w:rPr>
                <w:bCs/>
                <w:sz w:val="18"/>
                <w:szCs w:val="18"/>
                <w:lang w:val="ru-RU"/>
              </w:rPr>
              <w:t xml:space="preserve"> </w:t>
            </w:r>
            <w:proofErr w:type="spellStart"/>
            <w:r w:rsidRPr="00390345">
              <w:rPr>
                <w:bCs/>
                <w:sz w:val="18"/>
                <w:szCs w:val="18"/>
                <w:lang w:val="ru-RU"/>
              </w:rPr>
              <w:t>supply</w:t>
            </w:r>
            <w:proofErr w:type="spellEnd"/>
            <w:r w:rsidRPr="00390345">
              <w:rPr>
                <w:bCs/>
                <w:sz w:val="18"/>
                <w:szCs w:val="18"/>
                <w:lang w:val="ru-RU"/>
              </w:rPr>
              <w:t>)</w:t>
            </w:r>
          </w:p>
          <w:p w14:paraId="47133BC0" w14:textId="77777777" w:rsidR="00A34D42" w:rsidRPr="00BE63FC" w:rsidRDefault="00A34D42" w:rsidP="00A34D42">
            <w:pPr>
              <w:rPr>
                <w:bCs/>
                <w:sz w:val="18"/>
                <w:szCs w:val="18"/>
                <w:lang w:val="ru-RU"/>
              </w:rPr>
            </w:pPr>
            <w:r>
              <w:rPr>
                <w:bCs/>
                <w:sz w:val="18"/>
                <w:szCs w:val="18"/>
                <w:lang w:val="ru-RU"/>
              </w:rPr>
              <w:t xml:space="preserve">Объем баллона </w:t>
            </w:r>
            <w:r w:rsidRPr="004F212D">
              <w:rPr>
                <w:bCs/>
                <w:sz w:val="18"/>
                <w:szCs w:val="18"/>
                <w:lang w:val="hy-AM"/>
              </w:rPr>
              <w:t>–</w:t>
            </w:r>
            <w:r>
              <w:rPr>
                <w:bCs/>
                <w:sz w:val="18"/>
                <w:szCs w:val="18"/>
                <w:lang w:val="ru-RU"/>
              </w:rPr>
              <w:t xml:space="preserve"> 50 литр</w:t>
            </w:r>
          </w:p>
          <w:p w14:paraId="47E80898" w14:textId="77777777" w:rsidR="00A34D42" w:rsidRPr="00390345" w:rsidRDefault="00A34D42" w:rsidP="00A34D42">
            <w:pPr>
              <w:rPr>
                <w:bCs/>
                <w:sz w:val="18"/>
                <w:szCs w:val="18"/>
                <w:lang w:val="ru-RU"/>
              </w:rPr>
            </w:pPr>
            <w:r w:rsidRPr="00390345">
              <w:rPr>
                <w:bCs/>
                <w:sz w:val="18"/>
                <w:szCs w:val="18"/>
                <w:lang w:val="ru-RU"/>
              </w:rPr>
              <w:t>Свойства газа</w:t>
            </w:r>
            <w:r>
              <w:rPr>
                <w:bCs/>
                <w:sz w:val="18"/>
                <w:szCs w:val="18"/>
                <w:lang w:val="ru-RU"/>
              </w:rPr>
              <w:t xml:space="preserve"> </w:t>
            </w:r>
            <w:r w:rsidRPr="004F212D">
              <w:rPr>
                <w:bCs/>
                <w:sz w:val="18"/>
                <w:szCs w:val="18"/>
                <w:lang w:val="hy-AM"/>
              </w:rPr>
              <w:t>–</w:t>
            </w:r>
            <w:r>
              <w:rPr>
                <w:bCs/>
                <w:sz w:val="18"/>
                <w:szCs w:val="18"/>
                <w:lang w:val="ru-RU"/>
              </w:rPr>
              <w:t xml:space="preserve"> </w:t>
            </w:r>
            <w:r w:rsidRPr="00390345">
              <w:rPr>
                <w:bCs/>
                <w:sz w:val="18"/>
                <w:szCs w:val="18"/>
                <w:lang w:val="ru-RU"/>
              </w:rPr>
              <w:t>инертный</w:t>
            </w:r>
            <w:r>
              <w:rPr>
                <w:bCs/>
                <w:sz w:val="18"/>
                <w:szCs w:val="18"/>
                <w:lang w:val="ru-RU"/>
              </w:rPr>
              <w:t>/</w:t>
            </w:r>
            <w:r w:rsidRPr="00390345">
              <w:rPr>
                <w:bCs/>
                <w:sz w:val="18"/>
                <w:szCs w:val="18"/>
                <w:lang w:val="ru-RU"/>
              </w:rPr>
              <w:t>негорючий</w:t>
            </w:r>
            <w:r>
              <w:rPr>
                <w:bCs/>
                <w:sz w:val="18"/>
                <w:szCs w:val="18"/>
                <w:lang w:val="ru-RU"/>
              </w:rPr>
              <w:t>/</w:t>
            </w:r>
            <w:r w:rsidRPr="00390345">
              <w:rPr>
                <w:bCs/>
                <w:sz w:val="18"/>
                <w:szCs w:val="18"/>
                <w:lang w:val="ru-RU"/>
              </w:rPr>
              <w:t>нетоксичный</w:t>
            </w:r>
            <w:r>
              <w:rPr>
                <w:bCs/>
                <w:sz w:val="18"/>
                <w:szCs w:val="18"/>
                <w:lang w:val="ru-RU"/>
              </w:rPr>
              <w:t>/</w:t>
            </w:r>
            <w:r w:rsidRPr="00390345">
              <w:rPr>
                <w:bCs/>
                <w:sz w:val="18"/>
                <w:szCs w:val="18"/>
                <w:lang w:val="ru-RU"/>
              </w:rPr>
              <w:t>бесцветный</w:t>
            </w:r>
            <w:r>
              <w:rPr>
                <w:bCs/>
                <w:sz w:val="18"/>
                <w:szCs w:val="18"/>
                <w:lang w:val="ru-RU"/>
              </w:rPr>
              <w:t>/</w:t>
            </w:r>
            <w:r w:rsidRPr="00390345">
              <w:rPr>
                <w:bCs/>
                <w:sz w:val="18"/>
                <w:szCs w:val="18"/>
                <w:lang w:val="ru-RU"/>
              </w:rPr>
              <w:t>без запаха</w:t>
            </w:r>
          </w:p>
          <w:p w14:paraId="2B9E92E0" w14:textId="77777777" w:rsidR="00A34D42" w:rsidRPr="00390345" w:rsidRDefault="00A34D42" w:rsidP="00A34D42">
            <w:pPr>
              <w:rPr>
                <w:bCs/>
                <w:sz w:val="18"/>
                <w:szCs w:val="18"/>
                <w:lang w:val="ru-RU"/>
              </w:rPr>
            </w:pPr>
            <w:r>
              <w:rPr>
                <w:bCs/>
                <w:sz w:val="18"/>
                <w:szCs w:val="18"/>
                <w:lang w:val="ru-RU"/>
              </w:rPr>
              <w:t xml:space="preserve">Рабочее газа </w:t>
            </w:r>
            <w:r w:rsidRPr="004F212D">
              <w:rPr>
                <w:bCs/>
                <w:sz w:val="18"/>
                <w:szCs w:val="18"/>
                <w:lang w:val="hy-AM"/>
              </w:rPr>
              <w:t>–</w:t>
            </w:r>
            <w:r w:rsidRPr="00390345">
              <w:rPr>
                <w:bCs/>
                <w:sz w:val="18"/>
                <w:szCs w:val="18"/>
                <w:lang w:val="ru-RU"/>
              </w:rPr>
              <w:t xml:space="preserve"> согласно стандартам промышленного баллона высокого давления (200–300 </w:t>
            </w:r>
            <w:proofErr w:type="spellStart"/>
            <w:r w:rsidRPr="00390345">
              <w:rPr>
                <w:bCs/>
                <w:sz w:val="18"/>
                <w:szCs w:val="18"/>
                <w:lang w:val="ru-RU"/>
              </w:rPr>
              <w:t>bar</w:t>
            </w:r>
            <w:proofErr w:type="spellEnd"/>
            <w:r w:rsidRPr="00390345">
              <w:rPr>
                <w:bCs/>
                <w:sz w:val="18"/>
                <w:szCs w:val="18"/>
                <w:lang w:val="ru-RU"/>
              </w:rPr>
              <w:t>)</w:t>
            </w:r>
          </w:p>
          <w:p w14:paraId="7D75652D" w14:textId="77777777" w:rsidR="00A34D42" w:rsidRPr="00390345" w:rsidRDefault="00A34D42" w:rsidP="00A34D42">
            <w:pPr>
              <w:rPr>
                <w:bCs/>
                <w:sz w:val="18"/>
                <w:szCs w:val="18"/>
                <w:lang w:val="hy-AM"/>
              </w:rPr>
            </w:pPr>
            <w:r w:rsidRPr="00390345">
              <w:rPr>
                <w:bCs/>
                <w:sz w:val="18"/>
                <w:szCs w:val="18"/>
                <w:lang w:val="ru-RU"/>
              </w:rPr>
              <w:t>Назначение</w:t>
            </w:r>
            <w:r>
              <w:rPr>
                <w:bCs/>
                <w:sz w:val="18"/>
                <w:szCs w:val="18"/>
                <w:lang w:val="hy-AM"/>
              </w:rPr>
              <w:t xml:space="preserve"> </w:t>
            </w:r>
            <w:r w:rsidRPr="004F212D">
              <w:rPr>
                <w:bCs/>
                <w:sz w:val="18"/>
                <w:szCs w:val="18"/>
                <w:lang w:val="hy-AM"/>
              </w:rPr>
              <w:t>–</w:t>
            </w:r>
            <w:r>
              <w:rPr>
                <w:bCs/>
                <w:sz w:val="18"/>
                <w:szCs w:val="18"/>
                <w:lang w:val="hy-AM"/>
              </w:rPr>
              <w:t xml:space="preserve"> </w:t>
            </w:r>
            <w:r w:rsidRPr="00390345">
              <w:rPr>
                <w:bCs/>
                <w:sz w:val="18"/>
                <w:szCs w:val="18"/>
                <w:lang w:val="ru-RU"/>
              </w:rPr>
              <w:t>газ-носитель для газовой хроматографии (GC</w:t>
            </w:r>
            <w:r>
              <w:rPr>
                <w:bCs/>
                <w:sz w:val="18"/>
                <w:szCs w:val="18"/>
                <w:lang w:val="hy-AM"/>
              </w:rPr>
              <w:t xml:space="preserve"> </w:t>
            </w:r>
            <w:r w:rsidRPr="004F212D">
              <w:rPr>
                <w:bCs/>
                <w:sz w:val="18"/>
                <w:szCs w:val="18"/>
                <w:lang w:val="hy-AM"/>
              </w:rPr>
              <w:t>–</w:t>
            </w:r>
            <w:r>
              <w:rPr>
                <w:bCs/>
                <w:sz w:val="18"/>
                <w:szCs w:val="18"/>
                <w:lang w:val="hy-AM"/>
              </w:rPr>
              <w:t xml:space="preserve"> </w:t>
            </w:r>
            <w:r>
              <w:rPr>
                <w:bCs/>
                <w:sz w:val="18"/>
                <w:szCs w:val="18"/>
              </w:rPr>
              <w:t>MC</w:t>
            </w:r>
            <w:r w:rsidRPr="00390345">
              <w:rPr>
                <w:bCs/>
                <w:sz w:val="18"/>
                <w:szCs w:val="18"/>
                <w:lang w:val="ru-RU"/>
              </w:rPr>
              <w:t>)</w:t>
            </w:r>
          </w:p>
          <w:p w14:paraId="1BB76C55" w14:textId="77777777" w:rsidR="00A34D42" w:rsidRPr="00390345" w:rsidRDefault="00A34D42" w:rsidP="00A34D42">
            <w:pPr>
              <w:rPr>
                <w:bCs/>
                <w:sz w:val="18"/>
                <w:szCs w:val="18"/>
                <w:lang w:val="ru-RU"/>
              </w:rPr>
            </w:pPr>
            <w:r w:rsidRPr="00390345">
              <w:rPr>
                <w:bCs/>
                <w:sz w:val="18"/>
                <w:szCs w:val="18"/>
                <w:lang w:val="ru-RU"/>
              </w:rPr>
              <w:t xml:space="preserve">Упаковка </w:t>
            </w:r>
            <w:r w:rsidRPr="004F212D">
              <w:rPr>
                <w:bCs/>
                <w:sz w:val="18"/>
                <w:szCs w:val="18"/>
                <w:lang w:val="hy-AM"/>
              </w:rPr>
              <w:t>–</w:t>
            </w:r>
            <w:r w:rsidRPr="00390345">
              <w:rPr>
                <w:bCs/>
                <w:sz w:val="18"/>
                <w:szCs w:val="18"/>
                <w:lang w:val="ru-RU"/>
              </w:rPr>
              <w:t xml:space="preserve"> стальной баллон высокого давления с вентилем и защитным колпаком</w:t>
            </w:r>
          </w:p>
          <w:p w14:paraId="66C3AB74" w14:textId="77777777" w:rsidR="00A34D42" w:rsidRDefault="00A34D42" w:rsidP="00A34D42">
            <w:pPr>
              <w:rPr>
                <w:bCs/>
                <w:sz w:val="18"/>
                <w:szCs w:val="18"/>
                <w:lang w:val="ru-RU"/>
              </w:rPr>
            </w:pPr>
            <w:r w:rsidRPr="00390345">
              <w:rPr>
                <w:bCs/>
                <w:sz w:val="18"/>
                <w:szCs w:val="18"/>
                <w:lang w:val="ru-RU"/>
              </w:rPr>
              <w:t xml:space="preserve">Прослеживаемость </w:t>
            </w:r>
            <w:r w:rsidRPr="004F212D">
              <w:rPr>
                <w:bCs/>
                <w:sz w:val="18"/>
                <w:szCs w:val="18"/>
                <w:lang w:val="hy-AM"/>
              </w:rPr>
              <w:t>–</w:t>
            </w:r>
            <w:r w:rsidRPr="00390345">
              <w:rPr>
                <w:bCs/>
                <w:sz w:val="18"/>
                <w:szCs w:val="18"/>
                <w:lang w:val="ru-RU"/>
              </w:rPr>
              <w:t xml:space="preserve"> серийный номер баллона обязателен </w:t>
            </w:r>
            <w:r w:rsidRPr="00BE63FC">
              <w:rPr>
                <w:bCs/>
                <w:sz w:val="18"/>
                <w:szCs w:val="18"/>
                <w:lang w:val="ru-RU"/>
              </w:rPr>
              <w:br/>
            </w: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2104AF06" w14:textId="1D16DB54" w:rsidR="00A34D42" w:rsidRPr="00AB7707" w:rsidRDefault="00A34D42" w:rsidP="00A34D42">
            <w:pPr>
              <w:rPr>
                <w:bCs/>
                <w:sz w:val="18"/>
                <w:szCs w:val="18"/>
                <w:lang w:val="ru-RU"/>
              </w:rPr>
            </w:pPr>
            <w:r w:rsidRPr="00BE63FC">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tc>
        <w:tc>
          <w:tcPr>
            <w:tcW w:w="709" w:type="dxa"/>
            <w:vAlign w:val="center"/>
          </w:tcPr>
          <w:p w14:paraId="4BBB42D5" w14:textId="31C5696F" w:rsidR="00A34D42" w:rsidRDefault="00A34D42" w:rsidP="00A34D42">
            <w:pPr>
              <w:jc w:val="center"/>
              <w:rPr>
                <w:rFonts w:ascii="Sylfaen" w:hAnsi="Sylfaen"/>
                <w:bCs/>
                <w:color w:val="000000"/>
                <w:sz w:val="20"/>
                <w:szCs w:val="20"/>
                <w:lang w:val="ru-RU"/>
              </w:rPr>
            </w:pPr>
            <w:r w:rsidRPr="0042736D">
              <w:rPr>
                <w:rFonts w:ascii="Sylfaen" w:hAnsi="Sylfaen"/>
                <w:bCs/>
                <w:color w:val="000000"/>
                <w:sz w:val="20"/>
                <w:szCs w:val="20"/>
                <w:lang w:val="hy-AM"/>
              </w:rPr>
              <w:t>հատ</w:t>
            </w:r>
          </w:p>
        </w:tc>
        <w:tc>
          <w:tcPr>
            <w:tcW w:w="567" w:type="dxa"/>
            <w:vAlign w:val="center"/>
          </w:tcPr>
          <w:p w14:paraId="69FFD46C" w14:textId="77777777" w:rsidR="00A34D42" w:rsidRPr="0042736D" w:rsidRDefault="00A34D42" w:rsidP="00A34D42">
            <w:pPr>
              <w:jc w:val="center"/>
              <w:rPr>
                <w:rFonts w:ascii="Sylfaen" w:hAnsi="Sylfaen"/>
                <w:sz w:val="20"/>
                <w:szCs w:val="20"/>
                <w:lang w:val="hy-AM"/>
              </w:rPr>
            </w:pPr>
          </w:p>
        </w:tc>
        <w:tc>
          <w:tcPr>
            <w:tcW w:w="567" w:type="dxa"/>
            <w:vAlign w:val="center"/>
          </w:tcPr>
          <w:p w14:paraId="1685146B" w14:textId="77777777" w:rsidR="00A34D42" w:rsidRPr="0042736D" w:rsidRDefault="00A34D42" w:rsidP="00A34D42">
            <w:pPr>
              <w:jc w:val="center"/>
              <w:rPr>
                <w:rFonts w:ascii="Sylfaen" w:hAnsi="Sylfaen"/>
                <w:sz w:val="20"/>
                <w:szCs w:val="20"/>
                <w:lang w:val="hy-AM"/>
              </w:rPr>
            </w:pPr>
          </w:p>
        </w:tc>
        <w:tc>
          <w:tcPr>
            <w:tcW w:w="709" w:type="dxa"/>
            <w:vAlign w:val="center"/>
          </w:tcPr>
          <w:p w14:paraId="0A6D16E7" w14:textId="7D6AA043" w:rsidR="00A34D42" w:rsidRPr="0042736D" w:rsidRDefault="00A34D42" w:rsidP="00A34D42">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992" w:type="dxa"/>
            <w:vAlign w:val="center"/>
          </w:tcPr>
          <w:p w14:paraId="16146114" w14:textId="7E931B7A" w:rsidR="00A34D42" w:rsidRPr="0042736D" w:rsidRDefault="00A34D42" w:rsidP="00A34D42">
            <w:pPr>
              <w:jc w:val="center"/>
              <w:rPr>
                <w:rFonts w:ascii="Sylfaen" w:hAnsi="Sylfaen"/>
                <w:sz w:val="20"/>
                <w:szCs w:val="20"/>
                <w:lang w:val="ru-RU"/>
              </w:rPr>
            </w:pPr>
            <w:proofErr w:type="spellStart"/>
            <w:r w:rsidRPr="0042736D">
              <w:rPr>
                <w:rFonts w:ascii="Sylfaen" w:hAnsi="Sylfaen"/>
                <w:sz w:val="20"/>
                <w:szCs w:val="20"/>
                <w:lang w:val="ru-RU"/>
              </w:rPr>
              <w:t>Ք.Երևան</w:t>
            </w:r>
            <w:proofErr w:type="spellEnd"/>
            <w:r w:rsidRPr="0042736D">
              <w:rPr>
                <w:rFonts w:ascii="Sylfaen" w:hAnsi="Sylfaen"/>
                <w:sz w:val="20"/>
                <w:szCs w:val="20"/>
                <w:lang w:val="ru-RU"/>
              </w:rPr>
              <w:t xml:space="preserve">, </w:t>
            </w:r>
            <w:proofErr w:type="spellStart"/>
            <w:r w:rsidRPr="0042736D">
              <w:rPr>
                <w:rFonts w:ascii="Sylfaen" w:hAnsi="Sylfaen"/>
                <w:sz w:val="20"/>
                <w:szCs w:val="20"/>
                <w:lang w:val="ru-RU"/>
              </w:rPr>
              <w:t>Պ.Սևակի</w:t>
            </w:r>
            <w:proofErr w:type="spellEnd"/>
            <w:r w:rsidRPr="0042736D">
              <w:rPr>
                <w:rFonts w:ascii="Sylfaen" w:hAnsi="Sylfaen"/>
                <w:sz w:val="20"/>
                <w:szCs w:val="20"/>
                <w:lang w:val="ru-RU"/>
              </w:rPr>
              <w:t xml:space="preserve"> 5/2</w:t>
            </w:r>
          </w:p>
        </w:tc>
        <w:tc>
          <w:tcPr>
            <w:tcW w:w="709" w:type="dxa"/>
            <w:vAlign w:val="center"/>
          </w:tcPr>
          <w:p w14:paraId="26DD08D8" w14:textId="6C92224F" w:rsidR="00A34D42" w:rsidRPr="0042736D" w:rsidRDefault="00A34D42" w:rsidP="00A34D42">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154" w:type="dxa"/>
            <w:vAlign w:val="center"/>
          </w:tcPr>
          <w:p w14:paraId="3D3B2ECE" w14:textId="22205443"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 xml:space="preserve">Պայմանագիրը կնքելուց հետո </w:t>
            </w:r>
            <w:r w:rsidRPr="00A34D42">
              <w:rPr>
                <w:rFonts w:ascii="Sylfaen" w:hAnsi="Sylfaen"/>
                <w:sz w:val="20"/>
                <w:szCs w:val="20"/>
                <w:lang w:val="hy-AM"/>
              </w:rPr>
              <w:t>վեց</w:t>
            </w:r>
          </w:p>
          <w:p w14:paraId="08A91260" w14:textId="227F634A"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ամսվա ընթացքում</w:t>
            </w:r>
          </w:p>
        </w:tc>
      </w:tr>
      <w:tr w:rsidR="00A34D42" w:rsidRPr="009839D3" w14:paraId="4C03800D" w14:textId="77777777" w:rsidTr="00341AC0">
        <w:trPr>
          <w:trHeight w:val="70"/>
        </w:trPr>
        <w:tc>
          <w:tcPr>
            <w:tcW w:w="723" w:type="dxa"/>
            <w:vAlign w:val="center"/>
          </w:tcPr>
          <w:p w14:paraId="7403857B" w14:textId="341A3EFF" w:rsidR="00A34D42" w:rsidRPr="00A34D42" w:rsidRDefault="00A34D42" w:rsidP="00A34D42">
            <w:pPr>
              <w:jc w:val="center"/>
              <w:rPr>
                <w:rFonts w:ascii="Sylfaen" w:hAnsi="Sylfaen"/>
                <w:color w:val="000000"/>
                <w:sz w:val="20"/>
                <w:szCs w:val="20"/>
                <w:lang w:val="hy-AM"/>
              </w:rPr>
            </w:pPr>
            <w:r>
              <w:rPr>
                <w:rFonts w:ascii="Sylfaen" w:hAnsi="Sylfaen"/>
                <w:color w:val="000000"/>
                <w:sz w:val="20"/>
                <w:szCs w:val="20"/>
                <w:lang w:val="hy-AM"/>
              </w:rPr>
              <w:t>6</w:t>
            </w:r>
          </w:p>
        </w:tc>
        <w:tc>
          <w:tcPr>
            <w:tcW w:w="1134" w:type="dxa"/>
            <w:vAlign w:val="center"/>
          </w:tcPr>
          <w:p w14:paraId="4624B71F" w14:textId="7D74EEAF" w:rsidR="00A34D42" w:rsidRPr="00A36AD3" w:rsidRDefault="00A34D42" w:rsidP="00A34D42">
            <w:pPr>
              <w:jc w:val="center"/>
              <w:rPr>
                <w:rFonts w:ascii="Sylfaen" w:hAnsi="Sylfaen" w:cs="Sylfaen"/>
                <w:sz w:val="18"/>
                <w:szCs w:val="18"/>
              </w:rPr>
            </w:pPr>
            <w:r w:rsidRPr="006B1DBA">
              <w:rPr>
                <w:rFonts w:ascii="Sylfaen" w:hAnsi="Sylfaen"/>
                <w:color w:val="000000" w:themeColor="text1"/>
                <w:sz w:val="18"/>
                <w:szCs w:val="18"/>
              </w:rPr>
              <w:t>24111100</w:t>
            </w:r>
            <w:r>
              <w:rPr>
                <w:rFonts w:ascii="Sylfaen" w:hAnsi="Sylfaen"/>
                <w:color w:val="000000" w:themeColor="text1"/>
                <w:sz w:val="18"/>
                <w:szCs w:val="18"/>
                <w:lang w:val="ru-RU"/>
              </w:rPr>
              <w:t>/1</w:t>
            </w:r>
          </w:p>
        </w:tc>
        <w:tc>
          <w:tcPr>
            <w:tcW w:w="1417" w:type="dxa"/>
            <w:vAlign w:val="center"/>
          </w:tcPr>
          <w:p w14:paraId="0991E86C" w14:textId="329E88DF" w:rsidR="00A34D42" w:rsidRPr="00035008" w:rsidRDefault="00A34D42" w:rsidP="00A34D42">
            <w:pPr>
              <w:jc w:val="center"/>
              <w:rPr>
                <w:rFonts w:ascii="Sylfaen" w:hAnsi="Sylfaen"/>
                <w:color w:val="000000" w:themeColor="text1"/>
                <w:sz w:val="20"/>
                <w:szCs w:val="20"/>
              </w:rPr>
            </w:pPr>
            <w:r w:rsidRPr="00324208">
              <w:rPr>
                <w:rFonts w:ascii="Sylfaen" w:hAnsi="Sylfaen"/>
                <w:color w:val="000000" w:themeColor="text1"/>
                <w:sz w:val="20"/>
                <w:szCs w:val="20"/>
                <w:lang w:val="hy-AM"/>
              </w:rPr>
              <w:t xml:space="preserve">Բարձր մաքրության </w:t>
            </w:r>
            <w:proofErr w:type="spellStart"/>
            <w:r>
              <w:rPr>
                <w:rFonts w:ascii="Sylfaen" w:hAnsi="Sylfaen"/>
                <w:color w:val="000000" w:themeColor="text1"/>
                <w:sz w:val="20"/>
                <w:szCs w:val="20"/>
                <w:lang w:val="ru-RU"/>
              </w:rPr>
              <w:t>արգոն</w:t>
            </w:r>
            <w:proofErr w:type="spellEnd"/>
            <w:r w:rsidRPr="00035008">
              <w:rPr>
                <w:rFonts w:ascii="Sylfaen" w:hAnsi="Sylfaen"/>
                <w:color w:val="000000" w:themeColor="text1"/>
                <w:sz w:val="20"/>
                <w:szCs w:val="20"/>
              </w:rPr>
              <w:t xml:space="preserve"> </w:t>
            </w:r>
            <w:r w:rsidRPr="00324208">
              <w:rPr>
                <w:rFonts w:ascii="Sylfaen" w:hAnsi="Sylfaen"/>
                <w:color w:val="000000" w:themeColor="text1"/>
                <w:sz w:val="20"/>
                <w:szCs w:val="20"/>
                <w:lang w:val="hy-AM"/>
              </w:rPr>
              <w:t xml:space="preserve"> գազ</w:t>
            </w:r>
          </w:p>
        </w:tc>
        <w:tc>
          <w:tcPr>
            <w:tcW w:w="851" w:type="dxa"/>
            <w:vAlign w:val="center"/>
          </w:tcPr>
          <w:p w14:paraId="3D8E27A3" w14:textId="77777777" w:rsidR="00A34D42" w:rsidRPr="0042736D" w:rsidRDefault="00A34D42" w:rsidP="00A34D42">
            <w:pPr>
              <w:jc w:val="center"/>
              <w:rPr>
                <w:rFonts w:ascii="Sylfaen" w:hAnsi="Sylfaen"/>
                <w:sz w:val="20"/>
                <w:szCs w:val="20"/>
                <w:highlight w:val="yellow"/>
                <w:lang w:val="hy-AM"/>
              </w:rPr>
            </w:pPr>
          </w:p>
        </w:tc>
        <w:tc>
          <w:tcPr>
            <w:tcW w:w="5386" w:type="dxa"/>
          </w:tcPr>
          <w:p w14:paraId="77CC3BB2" w14:textId="1936B803" w:rsidR="00A34D42" w:rsidRPr="00C05041" w:rsidRDefault="00A34D42" w:rsidP="00A34D42">
            <w:pPr>
              <w:rPr>
                <w:b/>
                <w:sz w:val="18"/>
                <w:szCs w:val="18"/>
                <w:lang w:val="hy-AM"/>
              </w:rPr>
            </w:pPr>
            <w:r w:rsidRPr="00C05041">
              <w:rPr>
                <w:b/>
                <w:sz w:val="18"/>
                <w:szCs w:val="18"/>
                <w:lang w:val="hy-AM"/>
              </w:rPr>
              <w:t xml:space="preserve">Բարձր մաքրության </w:t>
            </w:r>
            <w:r w:rsidRPr="00035008">
              <w:rPr>
                <w:b/>
                <w:sz w:val="18"/>
                <w:szCs w:val="18"/>
                <w:lang w:val="hy-AM"/>
              </w:rPr>
              <w:t xml:space="preserve">արգոն </w:t>
            </w:r>
            <w:r w:rsidRPr="00C05041">
              <w:rPr>
                <w:b/>
                <w:sz w:val="18"/>
                <w:szCs w:val="18"/>
                <w:lang w:val="hy-AM"/>
              </w:rPr>
              <w:t xml:space="preserve"> գազ (UHP)</w:t>
            </w:r>
          </w:p>
          <w:p w14:paraId="711B0A68" w14:textId="77777777" w:rsidR="00A34D42" w:rsidRPr="004F212D" w:rsidRDefault="00A34D42" w:rsidP="00A34D42">
            <w:pPr>
              <w:rPr>
                <w:sz w:val="18"/>
                <w:szCs w:val="18"/>
                <w:lang w:val="hy-AM"/>
              </w:rPr>
            </w:pPr>
            <w:r w:rsidRPr="004F212D">
              <w:rPr>
                <w:sz w:val="18"/>
                <w:szCs w:val="18"/>
                <w:lang w:val="hy-AM"/>
              </w:rPr>
              <w:t xml:space="preserve">Տեսակ </w:t>
            </w:r>
            <w:r w:rsidRPr="004F212D">
              <w:rPr>
                <w:bCs/>
                <w:sz w:val="18"/>
                <w:szCs w:val="18"/>
                <w:lang w:val="hy-AM"/>
              </w:rPr>
              <w:t xml:space="preserve">– </w:t>
            </w:r>
            <w:r w:rsidRPr="00C05041">
              <w:rPr>
                <w:sz w:val="18"/>
                <w:szCs w:val="18"/>
                <w:lang w:val="hy-AM"/>
              </w:rPr>
              <w:t>սեղմված գազ հելիում (He)</w:t>
            </w:r>
          </w:p>
          <w:p w14:paraId="356B239B" w14:textId="5971A158" w:rsidR="00A34D42" w:rsidRPr="00C05041" w:rsidRDefault="00A34D42" w:rsidP="00A34D42">
            <w:pPr>
              <w:rPr>
                <w:sz w:val="18"/>
                <w:szCs w:val="18"/>
                <w:lang w:val="hy-AM"/>
              </w:rPr>
            </w:pPr>
            <w:r w:rsidRPr="00C05041">
              <w:rPr>
                <w:sz w:val="18"/>
                <w:szCs w:val="18"/>
                <w:lang w:val="hy-AM"/>
              </w:rPr>
              <w:t xml:space="preserve">Մաքրություն </w:t>
            </w:r>
            <w:r w:rsidRPr="004F212D">
              <w:rPr>
                <w:bCs/>
                <w:sz w:val="18"/>
                <w:szCs w:val="18"/>
                <w:lang w:val="hy-AM"/>
              </w:rPr>
              <w:t>–</w:t>
            </w:r>
            <w:r w:rsidRPr="00C05041">
              <w:rPr>
                <w:sz w:val="18"/>
                <w:szCs w:val="18"/>
                <w:lang w:val="hy-AM"/>
              </w:rPr>
              <w:t xml:space="preserve"> UHP (Ultra High Purity), ոչ պակաս քան 99.999</w:t>
            </w:r>
            <w:r w:rsidRPr="00552C7F">
              <w:rPr>
                <w:sz w:val="18"/>
                <w:szCs w:val="18"/>
                <w:lang w:val="hy-AM"/>
              </w:rPr>
              <w:t>6</w:t>
            </w:r>
            <w:r w:rsidRPr="00C05041">
              <w:rPr>
                <w:sz w:val="18"/>
                <w:szCs w:val="18"/>
                <w:lang w:val="hy-AM"/>
              </w:rPr>
              <w:t>% (5.0 դաս)</w:t>
            </w:r>
          </w:p>
          <w:p w14:paraId="6A41B378" w14:textId="77777777" w:rsidR="00A34D42" w:rsidRPr="00C05041" w:rsidRDefault="00A34D42" w:rsidP="00A34D42">
            <w:pPr>
              <w:rPr>
                <w:sz w:val="18"/>
                <w:szCs w:val="18"/>
                <w:lang w:val="hy-AM"/>
              </w:rPr>
            </w:pPr>
            <w:r w:rsidRPr="00C05041">
              <w:rPr>
                <w:sz w:val="18"/>
                <w:szCs w:val="18"/>
                <w:lang w:val="hy-AM"/>
              </w:rPr>
              <w:t xml:space="preserve">Գազի ծավալ </w:t>
            </w:r>
            <w:r w:rsidRPr="004F212D">
              <w:rPr>
                <w:bCs/>
                <w:sz w:val="18"/>
                <w:szCs w:val="18"/>
                <w:lang w:val="hy-AM"/>
              </w:rPr>
              <w:t>–</w:t>
            </w:r>
            <w:r w:rsidRPr="00C05041">
              <w:rPr>
                <w:sz w:val="18"/>
                <w:szCs w:val="18"/>
                <w:lang w:val="hy-AM"/>
              </w:rPr>
              <w:t xml:space="preserve"> </w:t>
            </w:r>
            <w:r w:rsidRPr="00BE63FC">
              <w:rPr>
                <w:sz w:val="18"/>
                <w:szCs w:val="18"/>
                <w:lang w:val="hy-AM"/>
              </w:rPr>
              <w:t>9</w:t>
            </w:r>
            <w:r>
              <w:rPr>
                <w:sz w:val="18"/>
                <w:szCs w:val="18"/>
                <w:lang w:val="hy-AM"/>
              </w:rPr>
              <w:t>.5 - 10</w:t>
            </w:r>
            <w:r w:rsidRPr="00C05041">
              <w:rPr>
                <w:sz w:val="18"/>
                <w:szCs w:val="18"/>
                <w:lang w:val="hy-AM"/>
              </w:rPr>
              <w:t xml:space="preserve"> մ³ (ստանդարտ պայմաններում)</w:t>
            </w:r>
          </w:p>
          <w:p w14:paraId="758EEB57" w14:textId="77777777" w:rsidR="00A34D42" w:rsidRPr="00C05041" w:rsidRDefault="00A34D42" w:rsidP="00A34D42">
            <w:pPr>
              <w:rPr>
                <w:sz w:val="18"/>
                <w:szCs w:val="18"/>
                <w:lang w:val="hy-AM"/>
              </w:rPr>
            </w:pPr>
            <w:r w:rsidRPr="00C05041">
              <w:rPr>
                <w:sz w:val="18"/>
                <w:szCs w:val="18"/>
                <w:lang w:val="hy-AM"/>
              </w:rPr>
              <w:t xml:space="preserve">Բալոնի տեսակ </w:t>
            </w:r>
            <w:r w:rsidRPr="004F212D">
              <w:rPr>
                <w:bCs/>
                <w:sz w:val="18"/>
                <w:szCs w:val="18"/>
                <w:lang w:val="hy-AM"/>
              </w:rPr>
              <w:t>–</w:t>
            </w:r>
            <w:r w:rsidRPr="00C05041">
              <w:rPr>
                <w:sz w:val="18"/>
                <w:szCs w:val="18"/>
                <w:lang w:val="hy-AM"/>
              </w:rPr>
              <w:t xml:space="preserve"> բարձր ճնշման արդյունաբերական պողպատե բալոն</w:t>
            </w:r>
            <w:r>
              <w:rPr>
                <w:sz w:val="18"/>
                <w:szCs w:val="18"/>
                <w:lang w:val="hy-AM"/>
              </w:rPr>
              <w:t xml:space="preserve"> (սերտիֆկացված)(նոր)</w:t>
            </w:r>
          </w:p>
          <w:p w14:paraId="06E76644" w14:textId="77777777" w:rsidR="00A34D42" w:rsidRDefault="00A34D42" w:rsidP="00A34D42">
            <w:pPr>
              <w:rPr>
                <w:sz w:val="18"/>
                <w:szCs w:val="18"/>
                <w:lang w:val="hy-AM"/>
              </w:rPr>
            </w:pPr>
            <w:r w:rsidRPr="00C05041">
              <w:rPr>
                <w:sz w:val="18"/>
                <w:szCs w:val="18"/>
                <w:lang w:val="hy-AM"/>
              </w:rPr>
              <w:lastRenderedPageBreak/>
              <w:t xml:space="preserve">Մատակարարման ձև </w:t>
            </w:r>
            <w:r w:rsidRPr="004F212D">
              <w:rPr>
                <w:bCs/>
                <w:sz w:val="18"/>
                <w:szCs w:val="18"/>
                <w:lang w:val="hy-AM"/>
              </w:rPr>
              <w:t>–</w:t>
            </w:r>
            <w:r w:rsidRPr="00C05041">
              <w:rPr>
                <w:sz w:val="18"/>
                <w:szCs w:val="18"/>
                <w:lang w:val="hy-AM"/>
              </w:rPr>
              <w:t xml:space="preserve"> լցված բալոն (outright cylinder)</w:t>
            </w:r>
          </w:p>
          <w:p w14:paraId="764AE357" w14:textId="77777777" w:rsidR="00A34D42" w:rsidRDefault="00A34D42" w:rsidP="00A34D42">
            <w:pPr>
              <w:rPr>
                <w:sz w:val="18"/>
                <w:szCs w:val="18"/>
                <w:lang w:val="hy-AM"/>
              </w:rPr>
            </w:pPr>
            <w:r>
              <w:rPr>
                <w:sz w:val="18"/>
                <w:szCs w:val="18"/>
                <w:lang w:val="hy-AM"/>
              </w:rPr>
              <w:t xml:space="preserve">Բալոնի ծավալ </w:t>
            </w:r>
            <w:r w:rsidRPr="004F212D">
              <w:rPr>
                <w:bCs/>
                <w:sz w:val="18"/>
                <w:szCs w:val="18"/>
                <w:lang w:val="hy-AM"/>
              </w:rPr>
              <w:t>–</w:t>
            </w:r>
            <w:r>
              <w:rPr>
                <w:bCs/>
                <w:sz w:val="18"/>
                <w:szCs w:val="18"/>
                <w:lang w:val="hy-AM"/>
              </w:rPr>
              <w:t xml:space="preserve"> </w:t>
            </w:r>
            <w:r>
              <w:rPr>
                <w:sz w:val="18"/>
                <w:szCs w:val="18"/>
                <w:lang w:val="hy-AM"/>
              </w:rPr>
              <w:t>50 լիտր</w:t>
            </w:r>
          </w:p>
          <w:p w14:paraId="320079FE" w14:textId="77777777" w:rsidR="00A34D42" w:rsidRPr="00C05041" w:rsidRDefault="00A34D42" w:rsidP="00A34D42">
            <w:pPr>
              <w:rPr>
                <w:sz w:val="18"/>
                <w:szCs w:val="18"/>
                <w:lang w:val="hy-AM"/>
              </w:rPr>
            </w:pPr>
            <w:r w:rsidRPr="00C05041">
              <w:rPr>
                <w:sz w:val="18"/>
                <w:szCs w:val="18"/>
                <w:lang w:val="hy-AM"/>
              </w:rPr>
              <w:t xml:space="preserve">Գազի հատկություններ </w:t>
            </w:r>
            <w:r w:rsidRPr="004F212D">
              <w:rPr>
                <w:bCs/>
                <w:sz w:val="18"/>
                <w:szCs w:val="18"/>
                <w:lang w:val="hy-AM"/>
              </w:rPr>
              <w:t>–</w:t>
            </w:r>
            <w:r w:rsidRPr="00C05041">
              <w:rPr>
                <w:sz w:val="18"/>
                <w:szCs w:val="18"/>
                <w:lang w:val="hy-AM"/>
              </w:rPr>
              <w:t xml:space="preserve"> իներտ/չայրվող/ոչ թունավոր/անգույն/առանց հոտի</w:t>
            </w:r>
          </w:p>
          <w:p w14:paraId="5754C2A3" w14:textId="77777777" w:rsidR="00A34D42" w:rsidRPr="00C05041" w:rsidRDefault="00A34D42" w:rsidP="00A34D42">
            <w:pPr>
              <w:rPr>
                <w:sz w:val="18"/>
                <w:szCs w:val="18"/>
                <w:lang w:val="hy-AM"/>
              </w:rPr>
            </w:pPr>
            <w:r>
              <w:rPr>
                <w:sz w:val="18"/>
                <w:szCs w:val="18"/>
                <w:lang w:val="hy-AM"/>
              </w:rPr>
              <w:t>Աշխատանքային</w:t>
            </w:r>
            <w:r w:rsidRPr="00C05041">
              <w:rPr>
                <w:sz w:val="18"/>
                <w:szCs w:val="18"/>
                <w:lang w:val="hy-AM"/>
              </w:rPr>
              <w:t xml:space="preserve"> ճնշում </w:t>
            </w:r>
            <w:r w:rsidRPr="004F212D">
              <w:rPr>
                <w:bCs/>
                <w:sz w:val="18"/>
                <w:szCs w:val="18"/>
                <w:lang w:val="hy-AM"/>
              </w:rPr>
              <w:t>–</w:t>
            </w:r>
            <w:r w:rsidRPr="00C05041">
              <w:rPr>
                <w:sz w:val="18"/>
                <w:szCs w:val="18"/>
                <w:lang w:val="hy-AM"/>
              </w:rPr>
              <w:t xml:space="preserve"> ըստ արդյունաբերական ստանդարտների (մոտ </w:t>
            </w:r>
            <w:r w:rsidRPr="00390345">
              <w:rPr>
                <w:sz w:val="18"/>
                <w:szCs w:val="18"/>
                <w:lang w:val="hy-AM"/>
              </w:rPr>
              <w:t>200–300 bar</w:t>
            </w:r>
            <w:r w:rsidRPr="00C05041">
              <w:rPr>
                <w:sz w:val="18"/>
                <w:szCs w:val="18"/>
                <w:lang w:val="hy-AM"/>
              </w:rPr>
              <w:t>)</w:t>
            </w:r>
          </w:p>
          <w:p w14:paraId="69BBDE59" w14:textId="77777777" w:rsidR="00A34D42" w:rsidRPr="00C05041" w:rsidRDefault="00A34D42" w:rsidP="00A34D42">
            <w:pPr>
              <w:rPr>
                <w:sz w:val="18"/>
                <w:szCs w:val="18"/>
                <w:lang w:val="hy-AM"/>
              </w:rPr>
            </w:pPr>
            <w:r w:rsidRPr="00C05041">
              <w:rPr>
                <w:sz w:val="18"/>
                <w:szCs w:val="18"/>
                <w:lang w:val="hy-AM"/>
              </w:rPr>
              <w:t xml:space="preserve">Կիրառություն </w:t>
            </w:r>
            <w:r w:rsidRPr="004F212D">
              <w:rPr>
                <w:bCs/>
                <w:sz w:val="18"/>
                <w:szCs w:val="18"/>
                <w:lang w:val="hy-AM"/>
              </w:rPr>
              <w:t>–</w:t>
            </w:r>
            <w:r w:rsidRPr="00C05041">
              <w:rPr>
                <w:sz w:val="18"/>
                <w:szCs w:val="18"/>
                <w:lang w:val="hy-AM"/>
              </w:rPr>
              <w:t xml:space="preserve"> գազային քրոմատոգրաֆիա (GC-MS)</w:t>
            </w:r>
          </w:p>
          <w:p w14:paraId="674DF530" w14:textId="77777777" w:rsidR="00A34D42" w:rsidRPr="00C05041" w:rsidRDefault="00A34D42" w:rsidP="00A34D42">
            <w:pPr>
              <w:rPr>
                <w:sz w:val="18"/>
                <w:szCs w:val="18"/>
                <w:lang w:val="hy-AM"/>
              </w:rPr>
            </w:pPr>
            <w:r w:rsidRPr="00C05041">
              <w:rPr>
                <w:sz w:val="18"/>
                <w:szCs w:val="18"/>
                <w:lang w:val="hy-AM"/>
              </w:rPr>
              <w:t xml:space="preserve">Փաթեթավորում </w:t>
            </w:r>
            <w:r w:rsidRPr="004F212D">
              <w:rPr>
                <w:bCs/>
                <w:sz w:val="18"/>
                <w:szCs w:val="18"/>
                <w:lang w:val="hy-AM"/>
              </w:rPr>
              <w:t>–</w:t>
            </w:r>
            <w:r w:rsidRPr="00C05041">
              <w:rPr>
                <w:sz w:val="18"/>
                <w:szCs w:val="18"/>
                <w:lang w:val="hy-AM"/>
              </w:rPr>
              <w:t xml:space="preserve"> պողպատե բարձր ճնշման բալոն՝ փականով և պաշտպանիչ գլխարկով</w:t>
            </w:r>
          </w:p>
          <w:p w14:paraId="34C4321E" w14:textId="77777777" w:rsidR="00A34D42" w:rsidRPr="00390345" w:rsidRDefault="00A34D42" w:rsidP="00A34D42">
            <w:pPr>
              <w:rPr>
                <w:sz w:val="18"/>
                <w:szCs w:val="18"/>
                <w:lang w:val="hy-AM"/>
              </w:rPr>
            </w:pPr>
            <w:r w:rsidRPr="00C05041">
              <w:rPr>
                <w:sz w:val="18"/>
                <w:szCs w:val="18"/>
                <w:lang w:val="hy-AM"/>
              </w:rPr>
              <w:t>Հետագ</w:t>
            </w:r>
            <w:r>
              <w:rPr>
                <w:sz w:val="18"/>
                <w:szCs w:val="18"/>
                <w:lang w:val="hy-AM"/>
              </w:rPr>
              <w:t>ի</w:t>
            </w:r>
            <w:r w:rsidRPr="00C05041">
              <w:rPr>
                <w:sz w:val="18"/>
                <w:szCs w:val="18"/>
                <w:lang w:val="hy-AM"/>
              </w:rPr>
              <w:t>ծ</w:t>
            </w:r>
            <w:r w:rsidRPr="00390345">
              <w:rPr>
                <w:sz w:val="18"/>
                <w:szCs w:val="18"/>
                <w:lang w:val="hy-AM"/>
              </w:rPr>
              <w:t xml:space="preserve"> </w:t>
            </w:r>
            <w:r w:rsidRPr="004F212D">
              <w:rPr>
                <w:bCs/>
                <w:sz w:val="18"/>
                <w:szCs w:val="18"/>
                <w:lang w:val="hy-AM"/>
              </w:rPr>
              <w:t>–</w:t>
            </w:r>
            <w:r w:rsidRPr="00C05041">
              <w:rPr>
                <w:sz w:val="18"/>
                <w:szCs w:val="18"/>
                <w:lang w:val="hy-AM"/>
              </w:rPr>
              <w:t xml:space="preserve"> պարտադիր է բալոնի սերիական համար</w:t>
            </w:r>
          </w:p>
          <w:p w14:paraId="65C37027" w14:textId="77777777" w:rsidR="00A34D42" w:rsidRPr="00B52696" w:rsidRDefault="00A34D42" w:rsidP="00A34D42">
            <w:pPr>
              <w:rPr>
                <w:sz w:val="18"/>
                <w:szCs w:val="18"/>
                <w:lang w:val="hy-AM"/>
              </w:rPr>
            </w:pPr>
            <w:r w:rsidRPr="004F212D">
              <w:rPr>
                <w:sz w:val="18"/>
                <w:szCs w:val="18"/>
                <w:lang w:val="hy-AM"/>
              </w:rPr>
              <w:t xml:space="preserve">Համատեղելիություն </w:t>
            </w:r>
            <w:r w:rsidRPr="004F212D">
              <w:rPr>
                <w:bCs/>
                <w:sz w:val="18"/>
                <w:szCs w:val="18"/>
                <w:lang w:val="hy-AM"/>
              </w:rPr>
              <w:t>–</w:t>
            </w:r>
            <w:r w:rsidRPr="004F212D">
              <w:rPr>
                <w:sz w:val="18"/>
                <w:szCs w:val="18"/>
                <w:lang w:val="hy-AM"/>
              </w:rPr>
              <w:t xml:space="preserve"> GC և GC/MS վերլուծության</w:t>
            </w:r>
          </w:p>
          <w:p w14:paraId="15B27E68" w14:textId="77777777" w:rsidR="00A34D42" w:rsidRDefault="00A34D42" w:rsidP="00A34D42">
            <w:pPr>
              <w:rPr>
                <w:sz w:val="18"/>
                <w:szCs w:val="18"/>
                <w:lang w:val="hy-AM"/>
              </w:rPr>
            </w:pP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7BA82761" w14:textId="77777777" w:rsidR="00A34D42" w:rsidRDefault="00A34D42" w:rsidP="00A34D42">
            <w:pPr>
              <w:rPr>
                <w:b/>
                <w:sz w:val="18"/>
                <w:szCs w:val="18"/>
                <w:lang w:val="hy-AM"/>
              </w:rPr>
            </w:pPr>
          </w:p>
          <w:p w14:paraId="7CFBBF01" w14:textId="6B737C15" w:rsidR="00A34D42" w:rsidRDefault="00A34D42" w:rsidP="00A34D42">
            <w:pPr>
              <w:rPr>
                <w:b/>
                <w:sz w:val="18"/>
                <w:szCs w:val="18"/>
                <w:lang w:val="ru-RU"/>
              </w:rPr>
            </w:pPr>
            <w:r w:rsidRPr="00341AC0">
              <w:rPr>
                <w:b/>
                <w:sz w:val="18"/>
                <w:szCs w:val="18"/>
                <w:lang w:val="ru-RU"/>
              </w:rPr>
              <w:t>Аргон</w:t>
            </w:r>
            <w:r>
              <w:rPr>
                <w:b/>
                <w:sz w:val="18"/>
                <w:szCs w:val="18"/>
                <w:lang w:val="ru-RU"/>
              </w:rPr>
              <w:t xml:space="preserve"> </w:t>
            </w:r>
            <w:r w:rsidRPr="00390345">
              <w:rPr>
                <w:b/>
                <w:sz w:val="18"/>
                <w:szCs w:val="18"/>
                <w:lang w:val="ru-RU"/>
              </w:rPr>
              <w:t>газообразный высокой чистоты (UHP)</w:t>
            </w:r>
          </w:p>
          <w:p w14:paraId="60DB727C" w14:textId="77777777" w:rsidR="00A34D42" w:rsidRPr="00390345" w:rsidRDefault="00A34D42" w:rsidP="00A34D42">
            <w:pPr>
              <w:rPr>
                <w:bCs/>
                <w:sz w:val="18"/>
                <w:szCs w:val="18"/>
                <w:lang w:val="ru-RU"/>
              </w:rPr>
            </w:pPr>
            <w:r w:rsidRPr="00390345">
              <w:rPr>
                <w:bCs/>
                <w:sz w:val="18"/>
                <w:szCs w:val="18"/>
                <w:lang w:val="ru-RU"/>
              </w:rPr>
              <w:t>Тип продукта</w:t>
            </w:r>
            <w:r>
              <w:rPr>
                <w:bCs/>
                <w:sz w:val="18"/>
                <w:szCs w:val="18"/>
                <w:lang w:val="ru-RU"/>
              </w:rPr>
              <w:t xml:space="preserve"> </w:t>
            </w:r>
            <w:r w:rsidRPr="004F212D">
              <w:rPr>
                <w:bCs/>
                <w:sz w:val="18"/>
                <w:szCs w:val="18"/>
                <w:lang w:val="hy-AM"/>
              </w:rPr>
              <w:t>–</w:t>
            </w:r>
            <w:r w:rsidRPr="00390345">
              <w:rPr>
                <w:bCs/>
                <w:sz w:val="18"/>
                <w:szCs w:val="18"/>
                <w:lang w:val="ru-RU"/>
              </w:rPr>
              <w:t xml:space="preserve"> сжатый газ гелий (</w:t>
            </w:r>
            <w:proofErr w:type="spellStart"/>
            <w:r w:rsidRPr="00390345">
              <w:rPr>
                <w:bCs/>
                <w:sz w:val="18"/>
                <w:szCs w:val="18"/>
                <w:lang w:val="ru-RU"/>
              </w:rPr>
              <w:t>He</w:t>
            </w:r>
            <w:proofErr w:type="spellEnd"/>
            <w:r w:rsidRPr="00390345">
              <w:rPr>
                <w:bCs/>
                <w:sz w:val="18"/>
                <w:szCs w:val="18"/>
                <w:lang w:val="ru-RU"/>
              </w:rPr>
              <w:t>)</w:t>
            </w:r>
          </w:p>
          <w:p w14:paraId="5DC3F941" w14:textId="7747939E" w:rsidR="00A34D42" w:rsidRPr="00390345" w:rsidRDefault="00A34D42" w:rsidP="00A34D42">
            <w:pPr>
              <w:rPr>
                <w:bCs/>
                <w:sz w:val="18"/>
                <w:szCs w:val="18"/>
              </w:rPr>
            </w:pPr>
            <w:r w:rsidRPr="00390345">
              <w:rPr>
                <w:bCs/>
                <w:sz w:val="18"/>
                <w:szCs w:val="18"/>
                <w:lang w:val="ru-RU"/>
              </w:rPr>
              <w:t>Чистота</w:t>
            </w:r>
            <w:r w:rsidRPr="00390345">
              <w:rPr>
                <w:bCs/>
                <w:sz w:val="18"/>
                <w:szCs w:val="18"/>
              </w:rPr>
              <w:t xml:space="preserve"> </w:t>
            </w:r>
            <w:r w:rsidRPr="004F212D">
              <w:rPr>
                <w:bCs/>
                <w:sz w:val="18"/>
                <w:szCs w:val="18"/>
                <w:lang w:val="hy-AM"/>
              </w:rPr>
              <w:t>–</w:t>
            </w:r>
            <w:r w:rsidRPr="00390345">
              <w:rPr>
                <w:bCs/>
                <w:sz w:val="18"/>
                <w:szCs w:val="18"/>
              </w:rPr>
              <w:t xml:space="preserve"> UHP (Ultra High Purity), </w:t>
            </w:r>
            <w:r w:rsidRPr="00390345">
              <w:rPr>
                <w:bCs/>
                <w:sz w:val="18"/>
                <w:szCs w:val="18"/>
                <w:lang w:val="ru-RU"/>
              </w:rPr>
              <w:t>не</w:t>
            </w:r>
            <w:r w:rsidRPr="00390345">
              <w:rPr>
                <w:bCs/>
                <w:sz w:val="18"/>
                <w:szCs w:val="18"/>
              </w:rPr>
              <w:t xml:space="preserve"> </w:t>
            </w:r>
            <w:r w:rsidRPr="00390345">
              <w:rPr>
                <w:bCs/>
                <w:sz w:val="18"/>
                <w:szCs w:val="18"/>
                <w:lang w:val="ru-RU"/>
              </w:rPr>
              <w:t>менее</w:t>
            </w:r>
            <w:r w:rsidRPr="00390345">
              <w:rPr>
                <w:bCs/>
                <w:sz w:val="18"/>
                <w:szCs w:val="18"/>
              </w:rPr>
              <w:t xml:space="preserve"> 99.999</w:t>
            </w:r>
            <w:r w:rsidRPr="00552C7F">
              <w:rPr>
                <w:bCs/>
                <w:sz w:val="18"/>
                <w:szCs w:val="18"/>
              </w:rPr>
              <w:t>6</w:t>
            </w:r>
            <w:r w:rsidRPr="00390345">
              <w:rPr>
                <w:bCs/>
                <w:sz w:val="18"/>
                <w:szCs w:val="18"/>
              </w:rPr>
              <w:t>% (5.0 grade)</w:t>
            </w:r>
          </w:p>
          <w:p w14:paraId="423E1645" w14:textId="77777777" w:rsidR="00A34D42" w:rsidRPr="00390345" w:rsidRDefault="00A34D42" w:rsidP="00A34D42">
            <w:pPr>
              <w:rPr>
                <w:bCs/>
                <w:sz w:val="18"/>
                <w:szCs w:val="18"/>
                <w:lang w:val="ru-RU"/>
              </w:rPr>
            </w:pPr>
            <w:r w:rsidRPr="00390345">
              <w:rPr>
                <w:bCs/>
                <w:sz w:val="18"/>
                <w:szCs w:val="18"/>
                <w:lang w:val="ru-RU"/>
              </w:rPr>
              <w:t>Объём газа в баллоне</w:t>
            </w:r>
            <w:r>
              <w:rPr>
                <w:bCs/>
                <w:sz w:val="18"/>
                <w:szCs w:val="18"/>
                <w:lang w:val="ru-RU"/>
              </w:rPr>
              <w:t xml:space="preserve"> </w:t>
            </w:r>
            <w:r w:rsidRPr="004F212D">
              <w:rPr>
                <w:bCs/>
                <w:sz w:val="18"/>
                <w:szCs w:val="18"/>
                <w:lang w:val="hy-AM"/>
              </w:rPr>
              <w:t>–</w:t>
            </w:r>
            <w:r w:rsidRPr="00390345">
              <w:rPr>
                <w:bCs/>
                <w:sz w:val="18"/>
                <w:szCs w:val="18"/>
                <w:lang w:val="ru-RU"/>
              </w:rPr>
              <w:t xml:space="preserve"> </w:t>
            </w:r>
            <w:r>
              <w:rPr>
                <w:bCs/>
                <w:sz w:val="18"/>
                <w:szCs w:val="18"/>
                <w:lang w:val="ru-RU"/>
              </w:rPr>
              <w:t>9.5 - 10</w:t>
            </w:r>
            <w:r w:rsidRPr="00390345">
              <w:rPr>
                <w:bCs/>
                <w:sz w:val="18"/>
                <w:szCs w:val="18"/>
                <w:lang w:val="ru-RU"/>
              </w:rPr>
              <w:t xml:space="preserve"> м³ (при стандартных условиях)</w:t>
            </w:r>
          </w:p>
          <w:p w14:paraId="62E91EDE" w14:textId="77777777" w:rsidR="00A34D42" w:rsidRPr="00390345" w:rsidRDefault="00A34D42" w:rsidP="00A34D42">
            <w:pPr>
              <w:rPr>
                <w:bCs/>
                <w:sz w:val="18"/>
                <w:szCs w:val="18"/>
                <w:lang w:val="ru-RU"/>
              </w:rPr>
            </w:pPr>
            <w:r w:rsidRPr="00390345">
              <w:rPr>
                <w:bCs/>
                <w:sz w:val="18"/>
                <w:szCs w:val="18"/>
                <w:lang w:val="ru-RU"/>
              </w:rPr>
              <w:t>Тип баллона</w:t>
            </w:r>
            <w:r>
              <w:rPr>
                <w:bCs/>
                <w:sz w:val="18"/>
                <w:szCs w:val="18"/>
                <w:lang w:val="ru-RU"/>
              </w:rPr>
              <w:t xml:space="preserve"> </w:t>
            </w:r>
            <w:r w:rsidRPr="004F212D">
              <w:rPr>
                <w:bCs/>
                <w:sz w:val="18"/>
                <w:szCs w:val="18"/>
                <w:lang w:val="hy-AM"/>
              </w:rPr>
              <w:t>–</w:t>
            </w:r>
            <w:r w:rsidRPr="00390345">
              <w:rPr>
                <w:bCs/>
                <w:sz w:val="18"/>
                <w:szCs w:val="18"/>
                <w:lang w:val="ru-RU"/>
              </w:rPr>
              <w:t xml:space="preserve"> промышленный газовый баллон высокого давления</w:t>
            </w:r>
            <w:r>
              <w:rPr>
                <w:bCs/>
                <w:sz w:val="18"/>
                <w:szCs w:val="18"/>
                <w:lang w:val="ru-RU"/>
              </w:rPr>
              <w:t xml:space="preserve"> (сертифицированный)(новый)</w:t>
            </w:r>
          </w:p>
          <w:p w14:paraId="245227A1" w14:textId="77777777" w:rsidR="00A34D42" w:rsidRDefault="00A34D42" w:rsidP="00A34D42">
            <w:pPr>
              <w:rPr>
                <w:bCs/>
                <w:sz w:val="18"/>
                <w:szCs w:val="18"/>
                <w:lang w:val="ru-RU"/>
              </w:rPr>
            </w:pPr>
            <w:r w:rsidRPr="00390345">
              <w:rPr>
                <w:bCs/>
                <w:sz w:val="18"/>
                <w:szCs w:val="18"/>
                <w:lang w:val="ru-RU"/>
              </w:rPr>
              <w:t>Состояние поставки</w:t>
            </w:r>
            <w:r>
              <w:rPr>
                <w:bCs/>
                <w:sz w:val="18"/>
                <w:szCs w:val="18"/>
                <w:lang w:val="ru-RU"/>
              </w:rPr>
              <w:t xml:space="preserve"> </w:t>
            </w:r>
            <w:r w:rsidRPr="004F212D">
              <w:rPr>
                <w:bCs/>
                <w:sz w:val="18"/>
                <w:szCs w:val="18"/>
                <w:lang w:val="hy-AM"/>
              </w:rPr>
              <w:t>–</w:t>
            </w:r>
            <w:r w:rsidRPr="00390345">
              <w:rPr>
                <w:bCs/>
                <w:sz w:val="18"/>
                <w:szCs w:val="18"/>
                <w:lang w:val="ru-RU"/>
              </w:rPr>
              <w:t xml:space="preserve"> заправленный баллон (</w:t>
            </w:r>
            <w:proofErr w:type="spellStart"/>
            <w:r w:rsidRPr="00390345">
              <w:rPr>
                <w:bCs/>
                <w:sz w:val="18"/>
                <w:szCs w:val="18"/>
                <w:lang w:val="ru-RU"/>
              </w:rPr>
              <w:t>outright</w:t>
            </w:r>
            <w:proofErr w:type="spellEnd"/>
            <w:r w:rsidRPr="00390345">
              <w:rPr>
                <w:bCs/>
                <w:sz w:val="18"/>
                <w:szCs w:val="18"/>
                <w:lang w:val="ru-RU"/>
              </w:rPr>
              <w:t xml:space="preserve"> </w:t>
            </w:r>
            <w:proofErr w:type="spellStart"/>
            <w:r w:rsidRPr="00390345">
              <w:rPr>
                <w:bCs/>
                <w:sz w:val="18"/>
                <w:szCs w:val="18"/>
                <w:lang w:val="ru-RU"/>
              </w:rPr>
              <w:t>cylinder</w:t>
            </w:r>
            <w:proofErr w:type="spellEnd"/>
            <w:r w:rsidRPr="00390345">
              <w:rPr>
                <w:bCs/>
                <w:sz w:val="18"/>
                <w:szCs w:val="18"/>
                <w:lang w:val="ru-RU"/>
              </w:rPr>
              <w:t xml:space="preserve"> / </w:t>
            </w:r>
            <w:proofErr w:type="spellStart"/>
            <w:r w:rsidRPr="00390345">
              <w:rPr>
                <w:bCs/>
                <w:sz w:val="18"/>
                <w:szCs w:val="18"/>
                <w:lang w:val="ru-RU"/>
              </w:rPr>
              <w:t>full</w:t>
            </w:r>
            <w:proofErr w:type="spellEnd"/>
            <w:r w:rsidRPr="00390345">
              <w:rPr>
                <w:bCs/>
                <w:sz w:val="18"/>
                <w:szCs w:val="18"/>
                <w:lang w:val="ru-RU"/>
              </w:rPr>
              <w:t xml:space="preserve"> </w:t>
            </w:r>
            <w:proofErr w:type="spellStart"/>
            <w:r w:rsidRPr="00390345">
              <w:rPr>
                <w:bCs/>
                <w:sz w:val="18"/>
                <w:szCs w:val="18"/>
                <w:lang w:val="ru-RU"/>
              </w:rPr>
              <w:t>cylinder</w:t>
            </w:r>
            <w:proofErr w:type="spellEnd"/>
            <w:r w:rsidRPr="00390345">
              <w:rPr>
                <w:bCs/>
                <w:sz w:val="18"/>
                <w:szCs w:val="18"/>
                <w:lang w:val="ru-RU"/>
              </w:rPr>
              <w:t xml:space="preserve"> </w:t>
            </w:r>
            <w:proofErr w:type="spellStart"/>
            <w:r w:rsidRPr="00390345">
              <w:rPr>
                <w:bCs/>
                <w:sz w:val="18"/>
                <w:szCs w:val="18"/>
                <w:lang w:val="ru-RU"/>
              </w:rPr>
              <w:t>supply</w:t>
            </w:r>
            <w:proofErr w:type="spellEnd"/>
            <w:r w:rsidRPr="00390345">
              <w:rPr>
                <w:bCs/>
                <w:sz w:val="18"/>
                <w:szCs w:val="18"/>
                <w:lang w:val="ru-RU"/>
              </w:rPr>
              <w:t>)</w:t>
            </w:r>
          </w:p>
          <w:p w14:paraId="7EC7246D" w14:textId="77777777" w:rsidR="00A34D42" w:rsidRPr="00BE63FC" w:rsidRDefault="00A34D42" w:rsidP="00A34D42">
            <w:pPr>
              <w:rPr>
                <w:bCs/>
                <w:sz w:val="18"/>
                <w:szCs w:val="18"/>
                <w:lang w:val="ru-RU"/>
              </w:rPr>
            </w:pPr>
            <w:r>
              <w:rPr>
                <w:bCs/>
                <w:sz w:val="18"/>
                <w:szCs w:val="18"/>
                <w:lang w:val="ru-RU"/>
              </w:rPr>
              <w:t xml:space="preserve">Объем баллона </w:t>
            </w:r>
            <w:r w:rsidRPr="004F212D">
              <w:rPr>
                <w:bCs/>
                <w:sz w:val="18"/>
                <w:szCs w:val="18"/>
                <w:lang w:val="hy-AM"/>
              </w:rPr>
              <w:t>–</w:t>
            </w:r>
            <w:r>
              <w:rPr>
                <w:bCs/>
                <w:sz w:val="18"/>
                <w:szCs w:val="18"/>
                <w:lang w:val="ru-RU"/>
              </w:rPr>
              <w:t xml:space="preserve"> 50 литр</w:t>
            </w:r>
          </w:p>
          <w:p w14:paraId="38CD5ABD" w14:textId="77777777" w:rsidR="00A34D42" w:rsidRPr="00390345" w:rsidRDefault="00A34D42" w:rsidP="00A34D42">
            <w:pPr>
              <w:rPr>
                <w:bCs/>
                <w:sz w:val="18"/>
                <w:szCs w:val="18"/>
                <w:lang w:val="ru-RU"/>
              </w:rPr>
            </w:pPr>
            <w:r w:rsidRPr="00390345">
              <w:rPr>
                <w:bCs/>
                <w:sz w:val="18"/>
                <w:szCs w:val="18"/>
                <w:lang w:val="ru-RU"/>
              </w:rPr>
              <w:t>Свойства газа</w:t>
            </w:r>
            <w:r>
              <w:rPr>
                <w:bCs/>
                <w:sz w:val="18"/>
                <w:szCs w:val="18"/>
                <w:lang w:val="ru-RU"/>
              </w:rPr>
              <w:t xml:space="preserve"> </w:t>
            </w:r>
            <w:r w:rsidRPr="004F212D">
              <w:rPr>
                <w:bCs/>
                <w:sz w:val="18"/>
                <w:szCs w:val="18"/>
                <w:lang w:val="hy-AM"/>
              </w:rPr>
              <w:t>–</w:t>
            </w:r>
            <w:r>
              <w:rPr>
                <w:bCs/>
                <w:sz w:val="18"/>
                <w:szCs w:val="18"/>
                <w:lang w:val="ru-RU"/>
              </w:rPr>
              <w:t xml:space="preserve"> </w:t>
            </w:r>
            <w:r w:rsidRPr="00390345">
              <w:rPr>
                <w:bCs/>
                <w:sz w:val="18"/>
                <w:szCs w:val="18"/>
                <w:lang w:val="ru-RU"/>
              </w:rPr>
              <w:t>инертный</w:t>
            </w:r>
            <w:r>
              <w:rPr>
                <w:bCs/>
                <w:sz w:val="18"/>
                <w:szCs w:val="18"/>
                <w:lang w:val="ru-RU"/>
              </w:rPr>
              <w:t>/</w:t>
            </w:r>
            <w:r w:rsidRPr="00390345">
              <w:rPr>
                <w:bCs/>
                <w:sz w:val="18"/>
                <w:szCs w:val="18"/>
                <w:lang w:val="ru-RU"/>
              </w:rPr>
              <w:t>негорючий</w:t>
            </w:r>
            <w:r>
              <w:rPr>
                <w:bCs/>
                <w:sz w:val="18"/>
                <w:szCs w:val="18"/>
                <w:lang w:val="ru-RU"/>
              </w:rPr>
              <w:t>/</w:t>
            </w:r>
            <w:r w:rsidRPr="00390345">
              <w:rPr>
                <w:bCs/>
                <w:sz w:val="18"/>
                <w:szCs w:val="18"/>
                <w:lang w:val="ru-RU"/>
              </w:rPr>
              <w:t>нетоксичный</w:t>
            </w:r>
            <w:r>
              <w:rPr>
                <w:bCs/>
                <w:sz w:val="18"/>
                <w:szCs w:val="18"/>
                <w:lang w:val="ru-RU"/>
              </w:rPr>
              <w:t>/</w:t>
            </w:r>
            <w:r w:rsidRPr="00390345">
              <w:rPr>
                <w:bCs/>
                <w:sz w:val="18"/>
                <w:szCs w:val="18"/>
                <w:lang w:val="ru-RU"/>
              </w:rPr>
              <w:t>бесцветный</w:t>
            </w:r>
            <w:r>
              <w:rPr>
                <w:bCs/>
                <w:sz w:val="18"/>
                <w:szCs w:val="18"/>
                <w:lang w:val="ru-RU"/>
              </w:rPr>
              <w:t>/</w:t>
            </w:r>
            <w:r w:rsidRPr="00390345">
              <w:rPr>
                <w:bCs/>
                <w:sz w:val="18"/>
                <w:szCs w:val="18"/>
                <w:lang w:val="ru-RU"/>
              </w:rPr>
              <w:t>без запаха</w:t>
            </w:r>
          </w:p>
          <w:p w14:paraId="391EE94A" w14:textId="77777777" w:rsidR="00A34D42" w:rsidRPr="00390345" w:rsidRDefault="00A34D42" w:rsidP="00A34D42">
            <w:pPr>
              <w:rPr>
                <w:bCs/>
                <w:sz w:val="18"/>
                <w:szCs w:val="18"/>
                <w:lang w:val="ru-RU"/>
              </w:rPr>
            </w:pPr>
            <w:r>
              <w:rPr>
                <w:bCs/>
                <w:sz w:val="18"/>
                <w:szCs w:val="18"/>
                <w:lang w:val="ru-RU"/>
              </w:rPr>
              <w:t xml:space="preserve">Рабочее газа </w:t>
            </w:r>
            <w:r w:rsidRPr="004F212D">
              <w:rPr>
                <w:bCs/>
                <w:sz w:val="18"/>
                <w:szCs w:val="18"/>
                <w:lang w:val="hy-AM"/>
              </w:rPr>
              <w:t>–</w:t>
            </w:r>
            <w:r w:rsidRPr="00390345">
              <w:rPr>
                <w:bCs/>
                <w:sz w:val="18"/>
                <w:szCs w:val="18"/>
                <w:lang w:val="ru-RU"/>
              </w:rPr>
              <w:t xml:space="preserve"> согласно стандартам промышленного баллона высокого давления (200–300 </w:t>
            </w:r>
            <w:proofErr w:type="spellStart"/>
            <w:r w:rsidRPr="00390345">
              <w:rPr>
                <w:bCs/>
                <w:sz w:val="18"/>
                <w:szCs w:val="18"/>
                <w:lang w:val="ru-RU"/>
              </w:rPr>
              <w:t>bar</w:t>
            </w:r>
            <w:proofErr w:type="spellEnd"/>
            <w:r w:rsidRPr="00390345">
              <w:rPr>
                <w:bCs/>
                <w:sz w:val="18"/>
                <w:szCs w:val="18"/>
                <w:lang w:val="ru-RU"/>
              </w:rPr>
              <w:t>)</w:t>
            </w:r>
          </w:p>
          <w:p w14:paraId="71E8938C" w14:textId="77777777" w:rsidR="00A34D42" w:rsidRPr="00390345" w:rsidRDefault="00A34D42" w:rsidP="00A34D42">
            <w:pPr>
              <w:rPr>
                <w:bCs/>
                <w:sz w:val="18"/>
                <w:szCs w:val="18"/>
                <w:lang w:val="hy-AM"/>
              </w:rPr>
            </w:pPr>
            <w:r w:rsidRPr="00390345">
              <w:rPr>
                <w:bCs/>
                <w:sz w:val="18"/>
                <w:szCs w:val="18"/>
                <w:lang w:val="ru-RU"/>
              </w:rPr>
              <w:t>Назначение</w:t>
            </w:r>
            <w:r>
              <w:rPr>
                <w:bCs/>
                <w:sz w:val="18"/>
                <w:szCs w:val="18"/>
                <w:lang w:val="hy-AM"/>
              </w:rPr>
              <w:t xml:space="preserve"> </w:t>
            </w:r>
            <w:r w:rsidRPr="004F212D">
              <w:rPr>
                <w:bCs/>
                <w:sz w:val="18"/>
                <w:szCs w:val="18"/>
                <w:lang w:val="hy-AM"/>
              </w:rPr>
              <w:t>–</w:t>
            </w:r>
            <w:r>
              <w:rPr>
                <w:bCs/>
                <w:sz w:val="18"/>
                <w:szCs w:val="18"/>
                <w:lang w:val="hy-AM"/>
              </w:rPr>
              <w:t xml:space="preserve"> </w:t>
            </w:r>
            <w:r w:rsidRPr="00390345">
              <w:rPr>
                <w:bCs/>
                <w:sz w:val="18"/>
                <w:szCs w:val="18"/>
                <w:lang w:val="ru-RU"/>
              </w:rPr>
              <w:t>газ-носитель для газовой хроматографии (GC</w:t>
            </w:r>
            <w:r>
              <w:rPr>
                <w:bCs/>
                <w:sz w:val="18"/>
                <w:szCs w:val="18"/>
                <w:lang w:val="hy-AM"/>
              </w:rPr>
              <w:t xml:space="preserve"> </w:t>
            </w:r>
            <w:r w:rsidRPr="004F212D">
              <w:rPr>
                <w:bCs/>
                <w:sz w:val="18"/>
                <w:szCs w:val="18"/>
                <w:lang w:val="hy-AM"/>
              </w:rPr>
              <w:t>–</w:t>
            </w:r>
            <w:r>
              <w:rPr>
                <w:bCs/>
                <w:sz w:val="18"/>
                <w:szCs w:val="18"/>
                <w:lang w:val="hy-AM"/>
              </w:rPr>
              <w:t xml:space="preserve"> </w:t>
            </w:r>
            <w:r>
              <w:rPr>
                <w:bCs/>
                <w:sz w:val="18"/>
                <w:szCs w:val="18"/>
              </w:rPr>
              <w:t>MC</w:t>
            </w:r>
            <w:r w:rsidRPr="00390345">
              <w:rPr>
                <w:bCs/>
                <w:sz w:val="18"/>
                <w:szCs w:val="18"/>
                <w:lang w:val="ru-RU"/>
              </w:rPr>
              <w:t>)</w:t>
            </w:r>
          </w:p>
          <w:p w14:paraId="02714FA2" w14:textId="77777777" w:rsidR="00A34D42" w:rsidRPr="00390345" w:rsidRDefault="00A34D42" w:rsidP="00A34D42">
            <w:pPr>
              <w:rPr>
                <w:bCs/>
                <w:sz w:val="18"/>
                <w:szCs w:val="18"/>
                <w:lang w:val="ru-RU"/>
              </w:rPr>
            </w:pPr>
            <w:r w:rsidRPr="00390345">
              <w:rPr>
                <w:bCs/>
                <w:sz w:val="18"/>
                <w:szCs w:val="18"/>
                <w:lang w:val="ru-RU"/>
              </w:rPr>
              <w:t xml:space="preserve">Упаковка </w:t>
            </w:r>
            <w:r w:rsidRPr="004F212D">
              <w:rPr>
                <w:bCs/>
                <w:sz w:val="18"/>
                <w:szCs w:val="18"/>
                <w:lang w:val="hy-AM"/>
              </w:rPr>
              <w:t>–</w:t>
            </w:r>
            <w:r w:rsidRPr="00390345">
              <w:rPr>
                <w:bCs/>
                <w:sz w:val="18"/>
                <w:szCs w:val="18"/>
                <w:lang w:val="ru-RU"/>
              </w:rPr>
              <w:t xml:space="preserve"> стальной баллон высокого давления с вентилем и защитным колпаком</w:t>
            </w:r>
          </w:p>
          <w:p w14:paraId="5008B15F" w14:textId="77777777" w:rsidR="00A34D42" w:rsidRDefault="00A34D42" w:rsidP="00A34D42">
            <w:pPr>
              <w:rPr>
                <w:bCs/>
                <w:sz w:val="18"/>
                <w:szCs w:val="18"/>
                <w:lang w:val="ru-RU"/>
              </w:rPr>
            </w:pPr>
            <w:r w:rsidRPr="00390345">
              <w:rPr>
                <w:bCs/>
                <w:sz w:val="18"/>
                <w:szCs w:val="18"/>
                <w:lang w:val="ru-RU"/>
              </w:rPr>
              <w:t xml:space="preserve">Прослеживаемость </w:t>
            </w:r>
            <w:r w:rsidRPr="004F212D">
              <w:rPr>
                <w:bCs/>
                <w:sz w:val="18"/>
                <w:szCs w:val="18"/>
                <w:lang w:val="hy-AM"/>
              </w:rPr>
              <w:t>–</w:t>
            </w:r>
            <w:r w:rsidRPr="00390345">
              <w:rPr>
                <w:bCs/>
                <w:sz w:val="18"/>
                <w:szCs w:val="18"/>
                <w:lang w:val="ru-RU"/>
              </w:rPr>
              <w:t xml:space="preserve"> серийный номер баллона обязателен </w:t>
            </w:r>
            <w:r w:rsidRPr="00BE63FC">
              <w:rPr>
                <w:bCs/>
                <w:sz w:val="18"/>
                <w:szCs w:val="18"/>
                <w:lang w:val="ru-RU"/>
              </w:rPr>
              <w:br/>
            </w: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78897A34" w14:textId="77777777" w:rsidR="00A34D42" w:rsidRPr="00BE63FC" w:rsidRDefault="00A34D42" w:rsidP="00A34D42">
            <w:pPr>
              <w:rPr>
                <w:bCs/>
                <w:sz w:val="18"/>
                <w:szCs w:val="18"/>
                <w:lang w:val="ru-RU"/>
              </w:rPr>
            </w:pPr>
            <w:r w:rsidRPr="00BE63FC">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p w14:paraId="4D2214ED" w14:textId="77777777" w:rsidR="00A34D42" w:rsidRDefault="00A34D42" w:rsidP="00A34D42">
            <w:pPr>
              <w:rPr>
                <w:bCs/>
                <w:sz w:val="18"/>
                <w:szCs w:val="18"/>
                <w:lang w:val="ru-RU"/>
              </w:rPr>
            </w:pPr>
          </w:p>
          <w:p w14:paraId="11937F18" w14:textId="77777777" w:rsidR="00A34D42" w:rsidRPr="00C05041" w:rsidRDefault="00A34D42" w:rsidP="00A34D42">
            <w:pPr>
              <w:rPr>
                <w:b/>
                <w:sz w:val="18"/>
                <w:szCs w:val="18"/>
                <w:lang w:val="hy-AM"/>
              </w:rPr>
            </w:pPr>
          </w:p>
        </w:tc>
        <w:tc>
          <w:tcPr>
            <w:tcW w:w="709" w:type="dxa"/>
            <w:vAlign w:val="center"/>
          </w:tcPr>
          <w:p w14:paraId="627F7E41" w14:textId="43FBDE14" w:rsidR="00A34D42" w:rsidRPr="00552C7F" w:rsidRDefault="00A34D42" w:rsidP="00A34D42">
            <w:pPr>
              <w:jc w:val="center"/>
              <w:rPr>
                <w:rFonts w:ascii="Sylfaen" w:hAnsi="Sylfaen"/>
                <w:bCs/>
                <w:color w:val="000000"/>
                <w:sz w:val="20"/>
                <w:szCs w:val="20"/>
                <w:lang w:val="ru-RU"/>
              </w:rPr>
            </w:pPr>
            <w:r w:rsidRPr="0042736D">
              <w:rPr>
                <w:rFonts w:ascii="Sylfaen" w:hAnsi="Sylfaen"/>
                <w:bCs/>
                <w:color w:val="000000"/>
                <w:sz w:val="20"/>
                <w:szCs w:val="20"/>
                <w:lang w:val="hy-AM"/>
              </w:rPr>
              <w:lastRenderedPageBreak/>
              <w:t>հատ</w:t>
            </w:r>
          </w:p>
        </w:tc>
        <w:tc>
          <w:tcPr>
            <w:tcW w:w="567" w:type="dxa"/>
            <w:vAlign w:val="center"/>
          </w:tcPr>
          <w:p w14:paraId="501B68D7" w14:textId="77777777" w:rsidR="00A34D42" w:rsidRPr="0042736D" w:rsidRDefault="00A34D42" w:rsidP="00A34D42">
            <w:pPr>
              <w:jc w:val="center"/>
              <w:rPr>
                <w:rFonts w:ascii="Sylfaen" w:hAnsi="Sylfaen"/>
                <w:sz w:val="20"/>
                <w:szCs w:val="20"/>
                <w:lang w:val="hy-AM"/>
              </w:rPr>
            </w:pPr>
          </w:p>
        </w:tc>
        <w:tc>
          <w:tcPr>
            <w:tcW w:w="567" w:type="dxa"/>
            <w:vAlign w:val="center"/>
          </w:tcPr>
          <w:p w14:paraId="4691E928" w14:textId="77777777" w:rsidR="00A34D42" w:rsidRPr="0042736D" w:rsidRDefault="00A34D42" w:rsidP="00A34D42">
            <w:pPr>
              <w:jc w:val="center"/>
              <w:rPr>
                <w:rFonts w:ascii="Sylfaen" w:hAnsi="Sylfaen"/>
                <w:sz w:val="20"/>
                <w:szCs w:val="20"/>
                <w:lang w:val="hy-AM"/>
              </w:rPr>
            </w:pPr>
          </w:p>
        </w:tc>
        <w:tc>
          <w:tcPr>
            <w:tcW w:w="709" w:type="dxa"/>
            <w:vAlign w:val="center"/>
          </w:tcPr>
          <w:p w14:paraId="66AA7055" w14:textId="30838254" w:rsidR="00A34D42" w:rsidRPr="0042736D" w:rsidRDefault="00A34D42" w:rsidP="00A34D42">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992" w:type="dxa"/>
            <w:vAlign w:val="center"/>
          </w:tcPr>
          <w:p w14:paraId="33A44DB0" w14:textId="636ACD73" w:rsidR="00A34D42" w:rsidRPr="00552C7F" w:rsidRDefault="00A34D42" w:rsidP="00A34D42">
            <w:pPr>
              <w:jc w:val="center"/>
              <w:rPr>
                <w:rFonts w:ascii="Sylfaen" w:hAnsi="Sylfaen"/>
                <w:sz w:val="20"/>
                <w:szCs w:val="20"/>
                <w:lang w:val="hy-AM"/>
              </w:rPr>
            </w:pPr>
            <w:proofErr w:type="spellStart"/>
            <w:r w:rsidRPr="0042736D">
              <w:rPr>
                <w:rFonts w:ascii="Sylfaen" w:hAnsi="Sylfaen"/>
                <w:sz w:val="20"/>
                <w:szCs w:val="20"/>
                <w:lang w:val="ru-RU"/>
              </w:rPr>
              <w:t>Ք.Երևան</w:t>
            </w:r>
            <w:proofErr w:type="spellEnd"/>
            <w:r w:rsidRPr="0042736D">
              <w:rPr>
                <w:rFonts w:ascii="Sylfaen" w:hAnsi="Sylfaen"/>
                <w:sz w:val="20"/>
                <w:szCs w:val="20"/>
                <w:lang w:val="ru-RU"/>
              </w:rPr>
              <w:t xml:space="preserve">, </w:t>
            </w:r>
            <w:proofErr w:type="spellStart"/>
            <w:r w:rsidRPr="0042736D">
              <w:rPr>
                <w:rFonts w:ascii="Sylfaen" w:hAnsi="Sylfaen"/>
                <w:sz w:val="20"/>
                <w:szCs w:val="20"/>
                <w:lang w:val="ru-RU"/>
              </w:rPr>
              <w:t>Պ.Սևակի</w:t>
            </w:r>
            <w:proofErr w:type="spellEnd"/>
            <w:r w:rsidRPr="0042736D">
              <w:rPr>
                <w:rFonts w:ascii="Sylfaen" w:hAnsi="Sylfaen"/>
                <w:sz w:val="20"/>
                <w:szCs w:val="20"/>
                <w:lang w:val="ru-RU"/>
              </w:rPr>
              <w:t xml:space="preserve"> 5/2</w:t>
            </w:r>
          </w:p>
        </w:tc>
        <w:tc>
          <w:tcPr>
            <w:tcW w:w="709" w:type="dxa"/>
            <w:vAlign w:val="center"/>
          </w:tcPr>
          <w:p w14:paraId="4145267D" w14:textId="4A64A1D6" w:rsidR="00A34D42" w:rsidRPr="0042736D" w:rsidRDefault="00A34D42" w:rsidP="00A34D42">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154" w:type="dxa"/>
            <w:vAlign w:val="center"/>
          </w:tcPr>
          <w:p w14:paraId="11A17A58" w14:textId="24F072FC"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 xml:space="preserve">Պայմանագիրը կնքելուց հետո </w:t>
            </w:r>
            <w:r w:rsidRPr="00A34D42">
              <w:rPr>
                <w:rFonts w:ascii="Sylfaen" w:hAnsi="Sylfaen"/>
                <w:sz w:val="20"/>
                <w:szCs w:val="20"/>
                <w:lang w:val="hy-AM"/>
              </w:rPr>
              <w:t>վեց</w:t>
            </w:r>
          </w:p>
          <w:p w14:paraId="14E2632D" w14:textId="7ADF2F26"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 xml:space="preserve">ամսվա </w:t>
            </w:r>
            <w:r w:rsidRPr="0042736D">
              <w:rPr>
                <w:rFonts w:ascii="Sylfaen" w:hAnsi="Sylfaen"/>
                <w:sz w:val="20"/>
                <w:szCs w:val="20"/>
                <w:lang w:val="hy-AM"/>
              </w:rPr>
              <w:lastRenderedPageBreak/>
              <w:t>ընթացքում</w:t>
            </w:r>
          </w:p>
        </w:tc>
      </w:tr>
      <w:tr w:rsidR="00A34D42" w:rsidRPr="009839D3" w14:paraId="49220866" w14:textId="77777777" w:rsidTr="00341AC0">
        <w:trPr>
          <w:trHeight w:val="70"/>
        </w:trPr>
        <w:tc>
          <w:tcPr>
            <w:tcW w:w="723" w:type="dxa"/>
            <w:vAlign w:val="center"/>
          </w:tcPr>
          <w:p w14:paraId="4530123D" w14:textId="6DEF8D55" w:rsidR="00A34D42" w:rsidRPr="00A34D42" w:rsidRDefault="00A34D42" w:rsidP="00A34D42">
            <w:pPr>
              <w:jc w:val="center"/>
              <w:rPr>
                <w:rFonts w:ascii="Sylfaen" w:hAnsi="Sylfaen"/>
                <w:color w:val="000000"/>
                <w:sz w:val="20"/>
                <w:szCs w:val="20"/>
                <w:lang w:val="hy-AM"/>
              </w:rPr>
            </w:pPr>
            <w:r>
              <w:rPr>
                <w:rFonts w:ascii="Sylfaen" w:hAnsi="Sylfaen"/>
                <w:color w:val="000000"/>
                <w:sz w:val="20"/>
                <w:szCs w:val="20"/>
                <w:lang w:val="hy-AM"/>
              </w:rPr>
              <w:lastRenderedPageBreak/>
              <w:t>7</w:t>
            </w:r>
          </w:p>
        </w:tc>
        <w:tc>
          <w:tcPr>
            <w:tcW w:w="1134" w:type="dxa"/>
            <w:vAlign w:val="center"/>
          </w:tcPr>
          <w:p w14:paraId="60388347" w14:textId="09F5B7F3" w:rsidR="00A34D42" w:rsidRPr="00A36AD3" w:rsidRDefault="00A34D42" w:rsidP="00A34D42">
            <w:pPr>
              <w:jc w:val="center"/>
              <w:rPr>
                <w:rFonts w:ascii="Sylfaen" w:hAnsi="Sylfaen" w:cs="Sylfaen"/>
                <w:sz w:val="18"/>
                <w:szCs w:val="18"/>
              </w:rPr>
            </w:pPr>
            <w:r w:rsidRPr="00B57FA3">
              <w:rPr>
                <w:rFonts w:ascii="Sylfaen" w:hAnsi="Sylfaen" w:cs="Calibri"/>
                <w:color w:val="000000"/>
                <w:sz w:val="18"/>
                <w:szCs w:val="18"/>
              </w:rPr>
              <w:t>24111160</w:t>
            </w:r>
            <w:r>
              <w:rPr>
                <w:rFonts w:ascii="Sylfaen" w:hAnsi="Sylfaen" w:cs="Calibri"/>
                <w:color w:val="000000"/>
                <w:sz w:val="18"/>
                <w:szCs w:val="18"/>
                <w:lang w:val="ru-RU"/>
              </w:rPr>
              <w:t>/1</w:t>
            </w:r>
          </w:p>
        </w:tc>
        <w:tc>
          <w:tcPr>
            <w:tcW w:w="1417" w:type="dxa"/>
            <w:vAlign w:val="center"/>
          </w:tcPr>
          <w:p w14:paraId="731121D1" w14:textId="06F59135" w:rsidR="00A34D42" w:rsidRPr="00324208" w:rsidRDefault="00A34D42" w:rsidP="00A34D42">
            <w:pPr>
              <w:jc w:val="center"/>
              <w:rPr>
                <w:rFonts w:ascii="Sylfaen" w:hAnsi="Sylfaen"/>
                <w:color w:val="000000" w:themeColor="text1"/>
                <w:sz w:val="20"/>
                <w:szCs w:val="20"/>
                <w:lang w:val="hy-AM"/>
              </w:rPr>
            </w:pPr>
            <w:r w:rsidRPr="00324208">
              <w:rPr>
                <w:rFonts w:ascii="Sylfaen" w:hAnsi="Sylfaen"/>
                <w:color w:val="000000" w:themeColor="text1"/>
                <w:sz w:val="20"/>
                <w:szCs w:val="20"/>
                <w:lang w:val="hy-AM"/>
              </w:rPr>
              <w:t xml:space="preserve">Բարձր մաքրության </w:t>
            </w:r>
            <w:proofErr w:type="spellStart"/>
            <w:r>
              <w:rPr>
                <w:rFonts w:ascii="Sylfaen" w:hAnsi="Sylfaen"/>
                <w:color w:val="000000" w:themeColor="text1"/>
                <w:sz w:val="20"/>
                <w:szCs w:val="20"/>
                <w:lang w:val="ru-RU"/>
              </w:rPr>
              <w:t>ազոտ</w:t>
            </w:r>
            <w:proofErr w:type="spellEnd"/>
            <w:r>
              <w:rPr>
                <w:rFonts w:ascii="Sylfaen" w:hAnsi="Sylfaen"/>
                <w:color w:val="000000" w:themeColor="text1"/>
                <w:sz w:val="20"/>
                <w:szCs w:val="20"/>
                <w:lang w:val="ru-RU"/>
              </w:rPr>
              <w:t xml:space="preserve"> </w:t>
            </w:r>
            <w:r w:rsidRPr="00324208">
              <w:rPr>
                <w:rFonts w:ascii="Sylfaen" w:hAnsi="Sylfaen"/>
                <w:color w:val="000000" w:themeColor="text1"/>
                <w:sz w:val="20"/>
                <w:szCs w:val="20"/>
                <w:lang w:val="hy-AM"/>
              </w:rPr>
              <w:t>գազ</w:t>
            </w:r>
          </w:p>
        </w:tc>
        <w:tc>
          <w:tcPr>
            <w:tcW w:w="851" w:type="dxa"/>
            <w:vAlign w:val="center"/>
          </w:tcPr>
          <w:p w14:paraId="734B45C2" w14:textId="77777777" w:rsidR="00A34D42" w:rsidRPr="0042736D" w:rsidRDefault="00A34D42" w:rsidP="00A34D42">
            <w:pPr>
              <w:jc w:val="center"/>
              <w:rPr>
                <w:rFonts w:ascii="Sylfaen" w:hAnsi="Sylfaen"/>
                <w:sz w:val="20"/>
                <w:szCs w:val="20"/>
                <w:highlight w:val="yellow"/>
                <w:lang w:val="hy-AM"/>
              </w:rPr>
            </w:pPr>
          </w:p>
        </w:tc>
        <w:tc>
          <w:tcPr>
            <w:tcW w:w="5386" w:type="dxa"/>
          </w:tcPr>
          <w:p w14:paraId="2873240F" w14:textId="1F8DEB8B" w:rsidR="00A34D42" w:rsidRPr="00C05041" w:rsidRDefault="00A34D42" w:rsidP="00A34D42">
            <w:pPr>
              <w:rPr>
                <w:b/>
                <w:sz w:val="18"/>
                <w:szCs w:val="18"/>
                <w:lang w:val="hy-AM"/>
              </w:rPr>
            </w:pPr>
            <w:r w:rsidRPr="00C05041">
              <w:rPr>
                <w:b/>
                <w:sz w:val="18"/>
                <w:szCs w:val="18"/>
                <w:lang w:val="hy-AM"/>
              </w:rPr>
              <w:t xml:space="preserve">Բարձր մաքրության </w:t>
            </w:r>
            <w:r w:rsidRPr="00552C7F">
              <w:rPr>
                <w:b/>
                <w:sz w:val="18"/>
                <w:szCs w:val="18"/>
                <w:lang w:val="hy-AM"/>
              </w:rPr>
              <w:t>ազոտ</w:t>
            </w:r>
            <w:r w:rsidRPr="00C05041">
              <w:rPr>
                <w:b/>
                <w:sz w:val="18"/>
                <w:szCs w:val="18"/>
                <w:lang w:val="hy-AM"/>
              </w:rPr>
              <w:t xml:space="preserve"> գազ (UHP)</w:t>
            </w:r>
          </w:p>
          <w:p w14:paraId="643B1E3A" w14:textId="77777777" w:rsidR="00A34D42" w:rsidRPr="004F212D" w:rsidRDefault="00A34D42" w:rsidP="00A34D42">
            <w:pPr>
              <w:rPr>
                <w:sz w:val="18"/>
                <w:szCs w:val="18"/>
                <w:lang w:val="hy-AM"/>
              </w:rPr>
            </w:pPr>
            <w:r w:rsidRPr="004F212D">
              <w:rPr>
                <w:sz w:val="18"/>
                <w:szCs w:val="18"/>
                <w:lang w:val="hy-AM"/>
              </w:rPr>
              <w:t xml:space="preserve">Տեսակ </w:t>
            </w:r>
            <w:r w:rsidRPr="004F212D">
              <w:rPr>
                <w:bCs/>
                <w:sz w:val="18"/>
                <w:szCs w:val="18"/>
                <w:lang w:val="hy-AM"/>
              </w:rPr>
              <w:t xml:space="preserve">– </w:t>
            </w:r>
            <w:r w:rsidRPr="00C05041">
              <w:rPr>
                <w:sz w:val="18"/>
                <w:szCs w:val="18"/>
                <w:lang w:val="hy-AM"/>
              </w:rPr>
              <w:t>սեղմված գազ հելիում (He)</w:t>
            </w:r>
          </w:p>
          <w:p w14:paraId="4B037B8C" w14:textId="4E3241CE" w:rsidR="00A34D42" w:rsidRPr="00C05041" w:rsidRDefault="00A34D42" w:rsidP="00A34D42">
            <w:pPr>
              <w:rPr>
                <w:sz w:val="18"/>
                <w:szCs w:val="18"/>
                <w:lang w:val="hy-AM"/>
              </w:rPr>
            </w:pPr>
            <w:r w:rsidRPr="00C05041">
              <w:rPr>
                <w:sz w:val="18"/>
                <w:szCs w:val="18"/>
                <w:lang w:val="hy-AM"/>
              </w:rPr>
              <w:t xml:space="preserve">Մաքրություն </w:t>
            </w:r>
            <w:r w:rsidRPr="004F212D">
              <w:rPr>
                <w:bCs/>
                <w:sz w:val="18"/>
                <w:szCs w:val="18"/>
                <w:lang w:val="hy-AM"/>
              </w:rPr>
              <w:t>–</w:t>
            </w:r>
            <w:r w:rsidRPr="00C05041">
              <w:rPr>
                <w:sz w:val="18"/>
                <w:szCs w:val="18"/>
                <w:lang w:val="hy-AM"/>
              </w:rPr>
              <w:t xml:space="preserve"> UHP (Ultra High Purity), ոչ պակաս քան 99.999</w:t>
            </w:r>
            <w:r w:rsidRPr="00341AC0">
              <w:rPr>
                <w:sz w:val="18"/>
                <w:szCs w:val="18"/>
                <w:lang w:val="hy-AM"/>
              </w:rPr>
              <w:t>6</w:t>
            </w:r>
            <w:r w:rsidRPr="00C05041">
              <w:rPr>
                <w:sz w:val="18"/>
                <w:szCs w:val="18"/>
                <w:lang w:val="hy-AM"/>
              </w:rPr>
              <w:t>% (5.0 դաս)</w:t>
            </w:r>
          </w:p>
          <w:p w14:paraId="5FA799F3" w14:textId="77777777" w:rsidR="00A34D42" w:rsidRPr="00C05041" w:rsidRDefault="00A34D42" w:rsidP="00A34D42">
            <w:pPr>
              <w:rPr>
                <w:sz w:val="18"/>
                <w:szCs w:val="18"/>
                <w:lang w:val="hy-AM"/>
              </w:rPr>
            </w:pPr>
            <w:r w:rsidRPr="00C05041">
              <w:rPr>
                <w:sz w:val="18"/>
                <w:szCs w:val="18"/>
                <w:lang w:val="hy-AM"/>
              </w:rPr>
              <w:t xml:space="preserve">Գազի ծավալ </w:t>
            </w:r>
            <w:r w:rsidRPr="004F212D">
              <w:rPr>
                <w:bCs/>
                <w:sz w:val="18"/>
                <w:szCs w:val="18"/>
                <w:lang w:val="hy-AM"/>
              </w:rPr>
              <w:t>–</w:t>
            </w:r>
            <w:r w:rsidRPr="00C05041">
              <w:rPr>
                <w:sz w:val="18"/>
                <w:szCs w:val="18"/>
                <w:lang w:val="hy-AM"/>
              </w:rPr>
              <w:t xml:space="preserve"> </w:t>
            </w:r>
            <w:r w:rsidRPr="00BE63FC">
              <w:rPr>
                <w:sz w:val="18"/>
                <w:szCs w:val="18"/>
                <w:lang w:val="hy-AM"/>
              </w:rPr>
              <w:t>9</w:t>
            </w:r>
            <w:r>
              <w:rPr>
                <w:sz w:val="18"/>
                <w:szCs w:val="18"/>
                <w:lang w:val="hy-AM"/>
              </w:rPr>
              <w:t>.5 - 10</w:t>
            </w:r>
            <w:r w:rsidRPr="00C05041">
              <w:rPr>
                <w:sz w:val="18"/>
                <w:szCs w:val="18"/>
                <w:lang w:val="hy-AM"/>
              </w:rPr>
              <w:t xml:space="preserve"> մ³ (ստանդարտ պայմաններում)</w:t>
            </w:r>
          </w:p>
          <w:p w14:paraId="3BC9F54A" w14:textId="77777777" w:rsidR="00A34D42" w:rsidRPr="00C05041" w:rsidRDefault="00A34D42" w:rsidP="00A34D42">
            <w:pPr>
              <w:rPr>
                <w:sz w:val="18"/>
                <w:szCs w:val="18"/>
                <w:lang w:val="hy-AM"/>
              </w:rPr>
            </w:pPr>
            <w:r w:rsidRPr="00C05041">
              <w:rPr>
                <w:sz w:val="18"/>
                <w:szCs w:val="18"/>
                <w:lang w:val="hy-AM"/>
              </w:rPr>
              <w:t xml:space="preserve">Բալոնի տեսակ </w:t>
            </w:r>
            <w:r w:rsidRPr="004F212D">
              <w:rPr>
                <w:bCs/>
                <w:sz w:val="18"/>
                <w:szCs w:val="18"/>
                <w:lang w:val="hy-AM"/>
              </w:rPr>
              <w:t>–</w:t>
            </w:r>
            <w:r w:rsidRPr="00C05041">
              <w:rPr>
                <w:sz w:val="18"/>
                <w:szCs w:val="18"/>
                <w:lang w:val="hy-AM"/>
              </w:rPr>
              <w:t xml:space="preserve"> բարձր ճնշման արդյունաբերական պողպատե բալոն</w:t>
            </w:r>
            <w:r>
              <w:rPr>
                <w:sz w:val="18"/>
                <w:szCs w:val="18"/>
                <w:lang w:val="hy-AM"/>
              </w:rPr>
              <w:t xml:space="preserve"> (սերտիֆկացված)(նոր)</w:t>
            </w:r>
          </w:p>
          <w:p w14:paraId="4DD3F4F1" w14:textId="77777777" w:rsidR="00A34D42" w:rsidRDefault="00A34D42" w:rsidP="00A34D42">
            <w:pPr>
              <w:rPr>
                <w:sz w:val="18"/>
                <w:szCs w:val="18"/>
                <w:lang w:val="hy-AM"/>
              </w:rPr>
            </w:pPr>
            <w:r w:rsidRPr="00C05041">
              <w:rPr>
                <w:sz w:val="18"/>
                <w:szCs w:val="18"/>
                <w:lang w:val="hy-AM"/>
              </w:rPr>
              <w:t xml:space="preserve">Մատակարարման ձև </w:t>
            </w:r>
            <w:r w:rsidRPr="004F212D">
              <w:rPr>
                <w:bCs/>
                <w:sz w:val="18"/>
                <w:szCs w:val="18"/>
                <w:lang w:val="hy-AM"/>
              </w:rPr>
              <w:t>–</w:t>
            </w:r>
            <w:r w:rsidRPr="00C05041">
              <w:rPr>
                <w:sz w:val="18"/>
                <w:szCs w:val="18"/>
                <w:lang w:val="hy-AM"/>
              </w:rPr>
              <w:t xml:space="preserve"> լցված բալոն (outright cylinder)</w:t>
            </w:r>
          </w:p>
          <w:p w14:paraId="5768B251" w14:textId="77777777" w:rsidR="00A34D42" w:rsidRDefault="00A34D42" w:rsidP="00A34D42">
            <w:pPr>
              <w:rPr>
                <w:sz w:val="18"/>
                <w:szCs w:val="18"/>
                <w:lang w:val="hy-AM"/>
              </w:rPr>
            </w:pPr>
            <w:r>
              <w:rPr>
                <w:sz w:val="18"/>
                <w:szCs w:val="18"/>
                <w:lang w:val="hy-AM"/>
              </w:rPr>
              <w:t xml:space="preserve">Բալոնի ծավալ </w:t>
            </w:r>
            <w:r w:rsidRPr="004F212D">
              <w:rPr>
                <w:bCs/>
                <w:sz w:val="18"/>
                <w:szCs w:val="18"/>
                <w:lang w:val="hy-AM"/>
              </w:rPr>
              <w:t>–</w:t>
            </w:r>
            <w:r>
              <w:rPr>
                <w:bCs/>
                <w:sz w:val="18"/>
                <w:szCs w:val="18"/>
                <w:lang w:val="hy-AM"/>
              </w:rPr>
              <w:t xml:space="preserve"> </w:t>
            </w:r>
            <w:r>
              <w:rPr>
                <w:sz w:val="18"/>
                <w:szCs w:val="18"/>
                <w:lang w:val="hy-AM"/>
              </w:rPr>
              <w:t>50 լիտր</w:t>
            </w:r>
          </w:p>
          <w:p w14:paraId="668DB56D" w14:textId="77777777" w:rsidR="00A34D42" w:rsidRPr="00C05041" w:rsidRDefault="00A34D42" w:rsidP="00A34D42">
            <w:pPr>
              <w:rPr>
                <w:sz w:val="18"/>
                <w:szCs w:val="18"/>
                <w:lang w:val="hy-AM"/>
              </w:rPr>
            </w:pPr>
            <w:r w:rsidRPr="00C05041">
              <w:rPr>
                <w:sz w:val="18"/>
                <w:szCs w:val="18"/>
                <w:lang w:val="hy-AM"/>
              </w:rPr>
              <w:t xml:space="preserve">Գազի հատկություններ </w:t>
            </w:r>
            <w:r w:rsidRPr="004F212D">
              <w:rPr>
                <w:bCs/>
                <w:sz w:val="18"/>
                <w:szCs w:val="18"/>
                <w:lang w:val="hy-AM"/>
              </w:rPr>
              <w:t>–</w:t>
            </w:r>
            <w:r w:rsidRPr="00C05041">
              <w:rPr>
                <w:sz w:val="18"/>
                <w:szCs w:val="18"/>
                <w:lang w:val="hy-AM"/>
              </w:rPr>
              <w:t xml:space="preserve"> իներտ/չայրվող/ոչ թունավոր/անգույն/առանց հոտի</w:t>
            </w:r>
          </w:p>
          <w:p w14:paraId="6575F4EE" w14:textId="77777777" w:rsidR="00A34D42" w:rsidRPr="00C05041" w:rsidRDefault="00A34D42" w:rsidP="00A34D42">
            <w:pPr>
              <w:rPr>
                <w:sz w:val="18"/>
                <w:szCs w:val="18"/>
                <w:lang w:val="hy-AM"/>
              </w:rPr>
            </w:pPr>
            <w:r>
              <w:rPr>
                <w:sz w:val="18"/>
                <w:szCs w:val="18"/>
                <w:lang w:val="hy-AM"/>
              </w:rPr>
              <w:t>Աշխատանքային</w:t>
            </w:r>
            <w:r w:rsidRPr="00C05041">
              <w:rPr>
                <w:sz w:val="18"/>
                <w:szCs w:val="18"/>
                <w:lang w:val="hy-AM"/>
              </w:rPr>
              <w:t xml:space="preserve"> ճնշում </w:t>
            </w:r>
            <w:r w:rsidRPr="004F212D">
              <w:rPr>
                <w:bCs/>
                <w:sz w:val="18"/>
                <w:szCs w:val="18"/>
                <w:lang w:val="hy-AM"/>
              </w:rPr>
              <w:t>–</w:t>
            </w:r>
            <w:r w:rsidRPr="00C05041">
              <w:rPr>
                <w:sz w:val="18"/>
                <w:szCs w:val="18"/>
                <w:lang w:val="hy-AM"/>
              </w:rPr>
              <w:t xml:space="preserve"> ըստ արդյունաբերական ստանդարտների (մոտ </w:t>
            </w:r>
            <w:r w:rsidRPr="00390345">
              <w:rPr>
                <w:sz w:val="18"/>
                <w:szCs w:val="18"/>
                <w:lang w:val="hy-AM"/>
              </w:rPr>
              <w:t>200–300 bar</w:t>
            </w:r>
            <w:r w:rsidRPr="00C05041">
              <w:rPr>
                <w:sz w:val="18"/>
                <w:szCs w:val="18"/>
                <w:lang w:val="hy-AM"/>
              </w:rPr>
              <w:t>)</w:t>
            </w:r>
          </w:p>
          <w:p w14:paraId="79424299" w14:textId="77777777" w:rsidR="00A34D42" w:rsidRPr="00C05041" w:rsidRDefault="00A34D42" w:rsidP="00A34D42">
            <w:pPr>
              <w:rPr>
                <w:sz w:val="18"/>
                <w:szCs w:val="18"/>
                <w:lang w:val="hy-AM"/>
              </w:rPr>
            </w:pPr>
            <w:r w:rsidRPr="00C05041">
              <w:rPr>
                <w:sz w:val="18"/>
                <w:szCs w:val="18"/>
                <w:lang w:val="hy-AM"/>
              </w:rPr>
              <w:t xml:space="preserve">Կիրառություն </w:t>
            </w:r>
            <w:r w:rsidRPr="004F212D">
              <w:rPr>
                <w:bCs/>
                <w:sz w:val="18"/>
                <w:szCs w:val="18"/>
                <w:lang w:val="hy-AM"/>
              </w:rPr>
              <w:t>–</w:t>
            </w:r>
            <w:r w:rsidRPr="00C05041">
              <w:rPr>
                <w:sz w:val="18"/>
                <w:szCs w:val="18"/>
                <w:lang w:val="hy-AM"/>
              </w:rPr>
              <w:t xml:space="preserve"> գազային քրոմատոգրաֆիա (GC-MS)</w:t>
            </w:r>
          </w:p>
          <w:p w14:paraId="7E01D63F" w14:textId="77777777" w:rsidR="00A34D42" w:rsidRPr="00C05041" w:rsidRDefault="00A34D42" w:rsidP="00A34D42">
            <w:pPr>
              <w:rPr>
                <w:sz w:val="18"/>
                <w:szCs w:val="18"/>
                <w:lang w:val="hy-AM"/>
              </w:rPr>
            </w:pPr>
            <w:r w:rsidRPr="00C05041">
              <w:rPr>
                <w:sz w:val="18"/>
                <w:szCs w:val="18"/>
                <w:lang w:val="hy-AM"/>
              </w:rPr>
              <w:lastRenderedPageBreak/>
              <w:t xml:space="preserve">Փաթեթավորում </w:t>
            </w:r>
            <w:r w:rsidRPr="004F212D">
              <w:rPr>
                <w:bCs/>
                <w:sz w:val="18"/>
                <w:szCs w:val="18"/>
                <w:lang w:val="hy-AM"/>
              </w:rPr>
              <w:t>–</w:t>
            </w:r>
            <w:r w:rsidRPr="00C05041">
              <w:rPr>
                <w:sz w:val="18"/>
                <w:szCs w:val="18"/>
                <w:lang w:val="hy-AM"/>
              </w:rPr>
              <w:t xml:space="preserve"> պողպատե բարձր ճնշման բալոն՝ փականով և պաշտպանիչ գլխարկով</w:t>
            </w:r>
          </w:p>
          <w:p w14:paraId="27853A08" w14:textId="77777777" w:rsidR="00A34D42" w:rsidRPr="00390345" w:rsidRDefault="00A34D42" w:rsidP="00A34D42">
            <w:pPr>
              <w:rPr>
                <w:sz w:val="18"/>
                <w:szCs w:val="18"/>
                <w:lang w:val="hy-AM"/>
              </w:rPr>
            </w:pPr>
            <w:r w:rsidRPr="00C05041">
              <w:rPr>
                <w:sz w:val="18"/>
                <w:szCs w:val="18"/>
                <w:lang w:val="hy-AM"/>
              </w:rPr>
              <w:t>Հետագ</w:t>
            </w:r>
            <w:r>
              <w:rPr>
                <w:sz w:val="18"/>
                <w:szCs w:val="18"/>
                <w:lang w:val="hy-AM"/>
              </w:rPr>
              <w:t>ի</w:t>
            </w:r>
            <w:r w:rsidRPr="00C05041">
              <w:rPr>
                <w:sz w:val="18"/>
                <w:szCs w:val="18"/>
                <w:lang w:val="hy-AM"/>
              </w:rPr>
              <w:t>ծ</w:t>
            </w:r>
            <w:r w:rsidRPr="00390345">
              <w:rPr>
                <w:sz w:val="18"/>
                <w:szCs w:val="18"/>
                <w:lang w:val="hy-AM"/>
              </w:rPr>
              <w:t xml:space="preserve"> </w:t>
            </w:r>
            <w:r w:rsidRPr="004F212D">
              <w:rPr>
                <w:bCs/>
                <w:sz w:val="18"/>
                <w:szCs w:val="18"/>
                <w:lang w:val="hy-AM"/>
              </w:rPr>
              <w:t>–</w:t>
            </w:r>
            <w:r w:rsidRPr="00C05041">
              <w:rPr>
                <w:sz w:val="18"/>
                <w:szCs w:val="18"/>
                <w:lang w:val="hy-AM"/>
              </w:rPr>
              <w:t xml:space="preserve"> պարտադիր է բալոնի սերիական համար</w:t>
            </w:r>
          </w:p>
          <w:p w14:paraId="3D100439" w14:textId="77777777" w:rsidR="00A34D42" w:rsidRPr="00B52696" w:rsidRDefault="00A34D42" w:rsidP="00A34D42">
            <w:pPr>
              <w:rPr>
                <w:sz w:val="18"/>
                <w:szCs w:val="18"/>
                <w:lang w:val="hy-AM"/>
              </w:rPr>
            </w:pPr>
            <w:r w:rsidRPr="004F212D">
              <w:rPr>
                <w:sz w:val="18"/>
                <w:szCs w:val="18"/>
                <w:lang w:val="hy-AM"/>
              </w:rPr>
              <w:t xml:space="preserve">Համատեղելիություն </w:t>
            </w:r>
            <w:r w:rsidRPr="004F212D">
              <w:rPr>
                <w:bCs/>
                <w:sz w:val="18"/>
                <w:szCs w:val="18"/>
                <w:lang w:val="hy-AM"/>
              </w:rPr>
              <w:t>–</w:t>
            </w:r>
            <w:r w:rsidRPr="004F212D">
              <w:rPr>
                <w:sz w:val="18"/>
                <w:szCs w:val="18"/>
                <w:lang w:val="hy-AM"/>
              </w:rPr>
              <w:t xml:space="preserve"> GC և GC/MS վերլուծության</w:t>
            </w:r>
          </w:p>
          <w:p w14:paraId="2A7EC4D7" w14:textId="77777777" w:rsidR="00A34D42" w:rsidRDefault="00A34D42" w:rsidP="00A34D42">
            <w:pPr>
              <w:rPr>
                <w:sz w:val="18"/>
                <w:szCs w:val="18"/>
                <w:lang w:val="ru-RU"/>
              </w:rPr>
            </w:pPr>
            <w:r w:rsidRPr="004F212D">
              <w:rPr>
                <w:sz w:val="18"/>
                <w:szCs w:val="18"/>
                <w:lang w:val="hy-AM"/>
              </w:rPr>
              <w:t xml:space="preserve">Որակի սերտիֆիկատ </w:t>
            </w:r>
            <w:r w:rsidRPr="004F212D">
              <w:rPr>
                <w:bCs/>
                <w:sz w:val="18"/>
                <w:szCs w:val="18"/>
                <w:lang w:val="hy-AM"/>
              </w:rPr>
              <w:t>–</w:t>
            </w:r>
            <w:r w:rsidRPr="004F212D">
              <w:rPr>
                <w:sz w:val="18"/>
                <w:szCs w:val="18"/>
                <w:lang w:val="hy-AM"/>
              </w:rPr>
              <w:t xml:space="preserve"> CoA</w:t>
            </w:r>
          </w:p>
          <w:p w14:paraId="2B39D262" w14:textId="77777777" w:rsidR="00A34D42" w:rsidRPr="00341AC0" w:rsidRDefault="00A34D42" w:rsidP="00A34D42">
            <w:pPr>
              <w:rPr>
                <w:sz w:val="18"/>
                <w:szCs w:val="18"/>
                <w:lang w:val="ru-RU"/>
              </w:rPr>
            </w:pPr>
          </w:p>
          <w:p w14:paraId="5B69258D" w14:textId="5DB35F6D" w:rsidR="00A34D42" w:rsidRDefault="00A34D42" w:rsidP="00A34D42">
            <w:pPr>
              <w:rPr>
                <w:b/>
                <w:sz w:val="18"/>
                <w:szCs w:val="18"/>
                <w:lang w:val="ru-RU"/>
              </w:rPr>
            </w:pPr>
            <w:r w:rsidRPr="00341AC0">
              <w:rPr>
                <w:b/>
                <w:sz w:val="18"/>
                <w:szCs w:val="18"/>
                <w:lang w:val="hy-AM"/>
              </w:rPr>
              <w:t>Азот</w:t>
            </w:r>
            <w:r>
              <w:rPr>
                <w:b/>
                <w:sz w:val="18"/>
                <w:szCs w:val="18"/>
                <w:lang w:val="ru-RU"/>
              </w:rPr>
              <w:t xml:space="preserve"> </w:t>
            </w:r>
            <w:r w:rsidRPr="00390345">
              <w:rPr>
                <w:b/>
                <w:sz w:val="18"/>
                <w:szCs w:val="18"/>
                <w:lang w:val="ru-RU"/>
              </w:rPr>
              <w:t>газообразный высокой чистоты (UHP)</w:t>
            </w:r>
          </w:p>
          <w:p w14:paraId="6BD27101" w14:textId="77777777" w:rsidR="00A34D42" w:rsidRPr="00390345" w:rsidRDefault="00A34D42" w:rsidP="00A34D42">
            <w:pPr>
              <w:rPr>
                <w:bCs/>
                <w:sz w:val="18"/>
                <w:szCs w:val="18"/>
                <w:lang w:val="ru-RU"/>
              </w:rPr>
            </w:pPr>
            <w:r w:rsidRPr="00390345">
              <w:rPr>
                <w:bCs/>
                <w:sz w:val="18"/>
                <w:szCs w:val="18"/>
                <w:lang w:val="ru-RU"/>
              </w:rPr>
              <w:t>Тип продукта</w:t>
            </w:r>
            <w:r>
              <w:rPr>
                <w:bCs/>
                <w:sz w:val="18"/>
                <w:szCs w:val="18"/>
                <w:lang w:val="ru-RU"/>
              </w:rPr>
              <w:t xml:space="preserve"> </w:t>
            </w:r>
            <w:r w:rsidRPr="004F212D">
              <w:rPr>
                <w:bCs/>
                <w:sz w:val="18"/>
                <w:szCs w:val="18"/>
                <w:lang w:val="hy-AM"/>
              </w:rPr>
              <w:t>–</w:t>
            </w:r>
            <w:r w:rsidRPr="00390345">
              <w:rPr>
                <w:bCs/>
                <w:sz w:val="18"/>
                <w:szCs w:val="18"/>
                <w:lang w:val="ru-RU"/>
              </w:rPr>
              <w:t xml:space="preserve"> сжатый газ гелий (</w:t>
            </w:r>
            <w:proofErr w:type="spellStart"/>
            <w:r w:rsidRPr="00390345">
              <w:rPr>
                <w:bCs/>
                <w:sz w:val="18"/>
                <w:szCs w:val="18"/>
                <w:lang w:val="ru-RU"/>
              </w:rPr>
              <w:t>He</w:t>
            </w:r>
            <w:proofErr w:type="spellEnd"/>
            <w:r w:rsidRPr="00390345">
              <w:rPr>
                <w:bCs/>
                <w:sz w:val="18"/>
                <w:szCs w:val="18"/>
                <w:lang w:val="ru-RU"/>
              </w:rPr>
              <w:t>)</w:t>
            </w:r>
          </w:p>
          <w:p w14:paraId="03462AF4" w14:textId="66405CBA" w:rsidR="00A34D42" w:rsidRPr="00390345" w:rsidRDefault="00A34D42" w:rsidP="00A34D42">
            <w:pPr>
              <w:rPr>
                <w:bCs/>
                <w:sz w:val="18"/>
                <w:szCs w:val="18"/>
              </w:rPr>
            </w:pPr>
            <w:r w:rsidRPr="00390345">
              <w:rPr>
                <w:bCs/>
                <w:sz w:val="18"/>
                <w:szCs w:val="18"/>
                <w:lang w:val="ru-RU"/>
              </w:rPr>
              <w:t>Чистота</w:t>
            </w:r>
            <w:r w:rsidRPr="00390345">
              <w:rPr>
                <w:bCs/>
                <w:sz w:val="18"/>
                <w:szCs w:val="18"/>
              </w:rPr>
              <w:t xml:space="preserve"> </w:t>
            </w:r>
            <w:r w:rsidRPr="004F212D">
              <w:rPr>
                <w:bCs/>
                <w:sz w:val="18"/>
                <w:szCs w:val="18"/>
                <w:lang w:val="hy-AM"/>
              </w:rPr>
              <w:t>–</w:t>
            </w:r>
            <w:r w:rsidRPr="00390345">
              <w:rPr>
                <w:bCs/>
                <w:sz w:val="18"/>
                <w:szCs w:val="18"/>
              </w:rPr>
              <w:t xml:space="preserve"> UHP (Ultra High Purity), </w:t>
            </w:r>
            <w:r w:rsidRPr="00390345">
              <w:rPr>
                <w:bCs/>
                <w:sz w:val="18"/>
                <w:szCs w:val="18"/>
                <w:lang w:val="ru-RU"/>
              </w:rPr>
              <w:t>не</w:t>
            </w:r>
            <w:r w:rsidRPr="00390345">
              <w:rPr>
                <w:bCs/>
                <w:sz w:val="18"/>
                <w:szCs w:val="18"/>
              </w:rPr>
              <w:t xml:space="preserve"> </w:t>
            </w:r>
            <w:r w:rsidRPr="00390345">
              <w:rPr>
                <w:bCs/>
                <w:sz w:val="18"/>
                <w:szCs w:val="18"/>
                <w:lang w:val="ru-RU"/>
              </w:rPr>
              <w:t>менее</w:t>
            </w:r>
            <w:r w:rsidRPr="00390345">
              <w:rPr>
                <w:bCs/>
                <w:sz w:val="18"/>
                <w:szCs w:val="18"/>
              </w:rPr>
              <w:t xml:space="preserve"> 99.999</w:t>
            </w:r>
            <w:r w:rsidRPr="00341AC0">
              <w:rPr>
                <w:bCs/>
                <w:sz w:val="18"/>
                <w:szCs w:val="18"/>
              </w:rPr>
              <w:t>6</w:t>
            </w:r>
            <w:r w:rsidRPr="00390345">
              <w:rPr>
                <w:bCs/>
                <w:sz w:val="18"/>
                <w:szCs w:val="18"/>
              </w:rPr>
              <w:t>% (5.0 grade)</w:t>
            </w:r>
          </w:p>
          <w:p w14:paraId="35EA8239" w14:textId="77777777" w:rsidR="00A34D42" w:rsidRPr="00390345" w:rsidRDefault="00A34D42" w:rsidP="00A34D42">
            <w:pPr>
              <w:rPr>
                <w:bCs/>
                <w:sz w:val="18"/>
                <w:szCs w:val="18"/>
                <w:lang w:val="ru-RU"/>
              </w:rPr>
            </w:pPr>
            <w:r w:rsidRPr="00390345">
              <w:rPr>
                <w:bCs/>
                <w:sz w:val="18"/>
                <w:szCs w:val="18"/>
                <w:lang w:val="ru-RU"/>
              </w:rPr>
              <w:t>Объём газа в баллоне</w:t>
            </w:r>
            <w:r>
              <w:rPr>
                <w:bCs/>
                <w:sz w:val="18"/>
                <w:szCs w:val="18"/>
                <w:lang w:val="ru-RU"/>
              </w:rPr>
              <w:t xml:space="preserve"> </w:t>
            </w:r>
            <w:r w:rsidRPr="004F212D">
              <w:rPr>
                <w:bCs/>
                <w:sz w:val="18"/>
                <w:szCs w:val="18"/>
                <w:lang w:val="hy-AM"/>
              </w:rPr>
              <w:t>–</w:t>
            </w:r>
            <w:r w:rsidRPr="00390345">
              <w:rPr>
                <w:bCs/>
                <w:sz w:val="18"/>
                <w:szCs w:val="18"/>
                <w:lang w:val="ru-RU"/>
              </w:rPr>
              <w:t xml:space="preserve"> </w:t>
            </w:r>
            <w:r>
              <w:rPr>
                <w:bCs/>
                <w:sz w:val="18"/>
                <w:szCs w:val="18"/>
                <w:lang w:val="ru-RU"/>
              </w:rPr>
              <w:t>9.5 - 10</w:t>
            </w:r>
            <w:r w:rsidRPr="00390345">
              <w:rPr>
                <w:bCs/>
                <w:sz w:val="18"/>
                <w:szCs w:val="18"/>
                <w:lang w:val="ru-RU"/>
              </w:rPr>
              <w:t xml:space="preserve"> м³ (при стандартных условиях)</w:t>
            </w:r>
          </w:p>
          <w:p w14:paraId="0092854D" w14:textId="77777777" w:rsidR="00A34D42" w:rsidRPr="00390345" w:rsidRDefault="00A34D42" w:rsidP="00A34D42">
            <w:pPr>
              <w:rPr>
                <w:bCs/>
                <w:sz w:val="18"/>
                <w:szCs w:val="18"/>
                <w:lang w:val="ru-RU"/>
              </w:rPr>
            </w:pPr>
            <w:r w:rsidRPr="00390345">
              <w:rPr>
                <w:bCs/>
                <w:sz w:val="18"/>
                <w:szCs w:val="18"/>
                <w:lang w:val="ru-RU"/>
              </w:rPr>
              <w:t>Тип баллона</w:t>
            </w:r>
            <w:r>
              <w:rPr>
                <w:bCs/>
                <w:sz w:val="18"/>
                <w:szCs w:val="18"/>
                <w:lang w:val="ru-RU"/>
              </w:rPr>
              <w:t xml:space="preserve"> </w:t>
            </w:r>
            <w:r w:rsidRPr="004F212D">
              <w:rPr>
                <w:bCs/>
                <w:sz w:val="18"/>
                <w:szCs w:val="18"/>
                <w:lang w:val="hy-AM"/>
              </w:rPr>
              <w:t>–</w:t>
            </w:r>
            <w:r w:rsidRPr="00390345">
              <w:rPr>
                <w:bCs/>
                <w:sz w:val="18"/>
                <w:szCs w:val="18"/>
                <w:lang w:val="ru-RU"/>
              </w:rPr>
              <w:t xml:space="preserve"> промышленный газовый баллон высокого давления</w:t>
            </w:r>
            <w:r>
              <w:rPr>
                <w:bCs/>
                <w:sz w:val="18"/>
                <w:szCs w:val="18"/>
                <w:lang w:val="ru-RU"/>
              </w:rPr>
              <w:t xml:space="preserve"> (сертифицированный)(новый)</w:t>
            </w:r>
          </w:p>
          <w:p w14:paraId="1010951F" w14:textId="77777777" w:rsidR="00A34D42" w:rsidRDefault="00A34D42" w:rsidP="00A34D42">
            <w:pPr>
              <w:rPr>
                <w:bCs/>
                <w:sz w:val="18"/>
                <w:szCs w:val="18"/>
                <w:lang w:val="ru-RU"/>
              </w:rPr>
            </w:pPr>
            <w:r w:rsidRPr="00390345">
              <w:rPr>
                <w:bCs/>
                <w:sz w:val="18"/>
                <w:szCs w:val="18"/>
                <w:lang w:val="ru-RU"/>
              </w:rPr>
              <w:t>Состояние поставки</w:t>
            </w:r>
            <w:r>
              <w:rPr>
                <w:bCs/>
                <w:sz w:val="18"/>
                <w:szCs w:val="18"/>
                <w:lang w:val="ru-RU"/>
              </w:rPr>
              <w:t xml:space="preserve"> </w:t>
            </w:r>
            <w:r w:rsidRPr="004F212D">
              <w:rPr>
                <w:bCs/>
                <w:sz w:val="18"/>
                <w:szCs w:val="18"/>
                <w:lang w:val="hy-AM"/>
              </w:rPr>
              <w:t>–</w:t>
            </w:r>
            <w:r w:rsidRPr="00390345">
              <w:rPr>
                <w:bCs/>
                <w:sz w:val="18"/>
                <w:szCs w:val="18"/>
                <w:lang w:val="ru-RU"/>
              </w:rPr>
              <w:t xml:space="preserve"> заправленный баллон (</w:t>
            </w:r>
            <w:proofErr w:type="spellStart"/>
            <w:r w:rsidRPr="00390345">
              <w:rPr>
                <w:bCs/>
                <w:sz w:val="18"/>
                <w:szCs w:val="18"/>
                <w:lang w:val="ru-RU"/>
              </w:rPr>
              <w:t>outright</w:t>
            </w:r>
            <w:proofErr w:type="spellEnd"/>
            <w:r w:rsidRPr="00390345">
              <w:rPr>
                <w:bCs/>
                <w:sz w:val="18"/>
                <w:szCs w:val="18"/>
                <w:lang w:val="ru-RU"/>
              </w:rPr>
              <w:t xml:space="preserve"> </w:t>
            </w:r>
            <w:proofErr w:type="spellStart"/>
            <w:r w:rsidRPr="00390345">
              <w:rPr>
                <w:bCs/>
                <w:sz w:val="18"/>
                <w:szCs w:val="18"/>
                <w:lang w:val="ru-RU"/>
              </w:rPr>
              <w:t>cylinder</w:t>
            </w:r>
            <w:proofErr w:type="spellEnd"/>
            <w:r w:rsidRPr="00390345">
              <w:rPr>
                <w:bCs/>
                <w:sz w:val="18"/>
                <w:szCs w:val="18"/>
                <w:lang w:val="ru-RU"/>
              </w:rPr>
              <w:t xml:space="preserve"> / </w:t>
            </w:r>
            <w:proofErr w:type="spellStart"/>
            <w:r w:rsidRPr="00390345">
              <w:rPr>
                <w:bCs/>
                <w:sz w:val="18"/>
                <w:szCs w:val="18"/>
                <w:lang w:val="ru-RU"/>
              </w:rPr>
              <w:t>full</w:t>
            </w:r>
            <w:proofErr w:type="spellEnd"/>
            <w:r w:rsidRPr="00390345">
              <w:rPr>
                <w:bCs/>
                <w:sz w:val="18"/>
                <w:szCs w:val="18"/>
                <w:lang w:val="ru-RU"/>
              </w:rPr>
              <w:t xml:space="preserve"> </w:t>
            </w:r>
            <w:proofErr w:type="spellStart"/>
            <w:r w:rsidRPr="00390345">
              <w:rPr>
                <w:bCs/>
                <w:sz w:val="18"/>
                <w:szCs w:val="18"/>
                <w:lang w:val="ru-RU"/>
              </w:rPr>
              <w:t>cylinder</w:t>
            </w:r>
            <w:proofErr w:type="spellEnd"/>
            <w:r w:rsidRPr="00390345">
              <w:rPr>
                <w:bCs/>
                <w:sz w:val="18"/>
                <w:szCs w:val="18"/>
                <w:lang w:val="ru-RU"/>
              </w:rPr>
              <w:t xml:space="preserve"> </w:t>
            </w:r>
            <w:proofErr w:type="spellStart"/>
            <w:r w:rsidRPr="00390345">
              <w:rPr>
                <w:bCs/>
                <w:sz w:val="18"/>
                <w:szCs w:val="18"/>
                <w:lang w:val="ru-RU"/>
              </w:rPr>
              <w:t>supply</w:t>
            </w:r>
            <w:proofErr w:type="spellEnd"/>
            <w:r w:rsidRPr="00390345">
              <w:rPr>
                <w:bCs/>
                <w:sz w:val="18"/>
                <w:szCs w:val="18"/>
                <w:lang w:val="ru-RU"/>
              </w:rPr>
              <w:t>)</w:t>
            </w:r>
          </w:p>
          <w:p w14:paraId="673577F0" w14:textId="77777777" w:rsidR="00A34D42" w:rsidRPr="00BE63FC" w:rsidRDefault="00A34D42" w:rsidP="00A34D42">
            <w:pPr>
              <w:rPr>
                <w:bCs/>
                <w:sz w:val="18"/>
                <w:szCs w:val="18"/>
                <w:lang w:val="ru-RU"/>
              </w:rPr>
            </w:pPr>
            <w:r>
              <w:rPr>
                <w:bCs/>
                <w:sz w:val="18"/>
                <w:szCs w:val="18"/>
                <w:lang w:val="ru-RU"/>
              </w:rPr>
              <w:t xml:space="preserve">Объем баллона </w:t>
            </w:r>
            <w:r w:rsidRPr="004F212D">
              <w:rPr>
                <w:bCs/>
                <w:sz w:val="18"/>
                <w:szCs w:val="18"/>
                <w:lang w:val="hy-AM"/>
              </w:rPr>
              <w:t>–</w:t>
            </w:r>
            <w:r>
              <w:rPr>
                <w:bCs/>
                <w:sz w:val="18"/>
                <w:szCs w:val="18"/>
                <w:lang w:val="ru-RU"/>
              </w:rPr>
              <w:t xml:space="preserve"> 50 литр</w:t>
            </w:r>
          </w:p>
          <w:p w14:paraId="094727F1" w14:textId="77777777" w:rsidR="00A34D42" w:rsidRPr="00390345" w:rsidRDefault="00A34D42" w:rsidP="00A34D42">
            <w:pPr>
              <w:rPr>
                <w:bCs/>
                <w:sz w:val="18"/>
                <w:szCs w:val="18"/>
                <w:lang w:val="ru-RU"/>
              </w:rPr>
            </w:pPr>
            <w:r w:rsidRPr="00390345">
              <w:rPr>
                <w:bCs/>
                <w:sz w:val="18"/>
                <w:szCs w:val="18"/>
                <w:lang w:val="ru-RU"/>
              </w:rPr>
              <w:t>Свойства газа</w:t>
            </w:r>
            <w:r>
              <w:rPr>
                <w:bCs/>
                <w:sz w:val="18"/>
                <w:szCs w:val="18"/>
                <w:lang w:val="ru-RU"/>
              </w:rPr>
              <w:t xml:space="preserve"> </w:t>
            </w:r>
            <w:r w:rsidRPr="004F212D">
              <w:rPr>
                <w:bCs/>
                <w:sz w:val="18"/>
                <w:szCs w:val="18"/>
                <w:lang w:val="hy-AM"/>
              </w:rPr>
              <w:t>–</w:t>
            </w:r>
            <w:r>
              <w:rPr>
                <w:bCs/>
                <w:sz w:val="18"/>
                <w:szCs w:val="18"/>
                <w:lang w:val="ru-RU"/>
              </w:rPr>
              <w:t xml:space="preserve"> </w:t>
            </w:r>
            <w:r w:rsidRPr="00390345">
              <w:rPr>
                <w:bCs/>
                <w:sz w:val="18"/>
                <w:szCs w:val="18"/>
                <w:lang w:val="ru-RU"/>
              </w:rPr>
              <w:t>инертный</w:t>
            </w:r>
            <w:r>
              <w:rPr>
                <w:bCs/>
                <w:sz w:val="18"/>
                <w:szCs w:val="18"/>
                <w:lang w:val="ru-RU"/>
              </w:rPr>
              <w:t>/</w:t>
            </w:r>
            <w:r w:rsidRPr="00390345">
              <w:rPr>
                <w:bCs/>
                <w:sz w:val="18"/>
                <w:szCs w:val="18"/>
                <w:lang w:val="ru-RU"/>
              </w:rPr>
              <w:t>негорючий</w:t>
            </w:r>
            <w:r>
              <w:rPr>
                <w:bCs/>
                <w:sz w:val="18"/>
                <w:szCs w:val="18"/>
                <w:lang w:val="ru-RU"/>
              </w:rPr>
              <w:t>/</w:t>
            </w:r>
            <w:r w:rsidRPr="00390345">
              <w:rPr>
                <w:bCs/>
                <w:sz w:val="18"/>
                <w:szCs w:val="18"/>
                <w:lang w:val="ru-RU"/>
              </w:rPr>
              <w:t>нетоксичный</w:t>
            </w:r>
            <w:r>
              <w:rPr>
                <w:bCs/>
                <w:sz w:val="18"/>
                <w:szCs w:val="18"/>
                <w:lang w:val="ru-RU"/>
              </w:rPr>
              <w:t>/</w:t>
            </w:r>
            <w:r w:rsidRPr="00390345">
              <w:rPr>
                <w:bCs/>
                <w:sz w:val="18"/>
                <w:szCs w:val="18"/>
                <w:lang w:val="ru-RU"/>
              </w:rPr>
              <w:t>бесцветный</w:t>
            </w:r>
            <w:r>
              <w:rPr>
                <w:bCs/>
                <w:sz w:val="18"/>
                <w:szCs w:val="18"/>
                <w:lang w:val="ru-RU"/>
              </w:rPr>
              <w:t>/</w:t>
            </w:r>
            <w:r w:rsidRPr="00390345">
              <w:rPr>
                <w:bCs/>
                <w:sz w:val="18"/>
                <w:szCs w:val="18"/>
                <w:lang w:val="ru-RU"/>
              </w:rPr>
              <w:t>без запаха</w:t>
            </w:r>
          </w:p>
          <w:p w14:paraId="09D3FA02" w14:textId="77777777" w:rsidR="00A34D42" w:rsidRPr="00390345" w:rsidRDefault="00A34D42" w:rsidP="00A34D42">
            <w:pPr>
              <w:rPr>
                <w:bCs/>
                <w:sz w:val="18"/>
                <w:szCs w:val="18"/>
                <w:lang w:val="ru-RU"/>
              </w:rPr>
            </w:pPr>
            <w:r>
              <w:rPr>
                <w:bCs/>
                <w:sz w:val="18"/>
                <w:szCs w:val="18"/>
                <w:lang w:val="ru-RU"/>
              </w:rPr>
              <w:t xml:space="preserve">Рабочее газа </w:t>
            </w:r>
            <w:r w:rsidRPr="004F212D">
              <w:rPr>
                <w:bCs/>
                <w:sz w:val="18"/>
                <w:szCs w:val="18"/>
                <w:lang w:val="hy-AM"/>
              </w:rPr>
              <w:t>–</w:t>
            </w:r>
            <w:r w:rsidRPr="00390345">
              <w:rPr>
                <w:bCs/>
                <w:sz w:val="18"/>
                <w:szCs w:val="18"/>
                <w:lang w:val="ru-RU"/>
              </w:rPr>
              <w:t xml:space="preserve"> согласно стандартам промышленного баллона высокого давления (200–300 </w:t>
            </w:r>
            <w:proofErr w:type="spellStart"/>
            <w:r w:rsidRPr="00390345">
              <w:rPr>
                <w:bCs/>
                <w:sz w:val="18"/>
                <w:szCs w:val="18"/>
                <w:lang w:val="ru-RU"/>
              </w:rPr>
              <w:t>bar</w:t>
            </w:r>
            <w:proofErr w:type="spellEnd"/>
            <w:r w:rsidRPr="00390345">
              <w:rPr>
                <w:bCs/>
                <w:sz w:val="18"/>
                <w:szCs w:val="18"/>
                <w:lang w:val="ru-RU"/>
              </w:rPr>
              <w:t>)</w:t>
            </w:r>
          </w:p>
          <w:p w14:paraId="242ACDB5" w14:textId="77777777" w:rsidR="00A34D42" w:rsidRPr="00390345" w:rsidRDefault="00A34D42" w:rsidP="00A34D42">
            <w:pPr>
              <w:rPr>
                <w:bCs/>
                <w:sz w:val="18"/>
                <w:szCs w:val="18"/>
                <w:lang w:val="hy-AM"/>
              </w:rPr>
            </w:pPr>
            <w:r w:rsidRPr="00390345">
              <w:rPr>
                <w:bCs/>
                <w:sz w:val="18"/>
                <w:szCs w:val="18"/>
                <w:lang w:val="ru-RU"/>
              </w:rPr>
              <w:t>Назначение</w:t>
            </w:r>
            <w:r>
              <w:rPr>
                <w:bCs/>
                <w:sz w:val="18"/>
                <w:szCs w:val="18"/>
                <w:lang w:val="hy-AM"/>
              </w:rPr>
              <w:t xml:space="preserve"> </w:t>
            </w:r>
            <w:r w:rsidRPr="004F212D">
              <w:rPr>
                <w:bCs/>
                <w:sz w:val="18"/>
                <w:szCs w:val="18"/>
                <w:lang w:val="hy-AM"/>
              </w:rPr>
              <w:t>–</w:t>
            </w:r>
            <w:r>
              <w:rPr>
                <w:bCs/>
                <w:sz w:val="18"/>
                <w:szCs w:val="18"/>
                <w:lang w:val="hy-AM"/>
              </w:rPr>
              <w:t xml:space="preserve"> </w:t>
            </w:r>
            <w:r w:rsidRPr="00390345">
              <w:rPr>
                <w:bCs/>
                <w:sz w:val="18"/>
                <w:szCs w:val="18"/>
                <w:lang w:val="ru-RU"/>
              </w:rPr>
              <w:t>газ-носитель для газовой хроматографии (GC</w:t>
            </w:r>
            <w:r>
              <w:rPr>
                <w:bCs/>
                <w:sz w:val="18"/>
                <w:szCs w:val="18"/>
                <w:lang w:val="hy-AM"/>
              </w:rPr>
              <w:t xml:space="preserve"> </w:t>
            </w:r>
            <w:r w:rsidRPr="004F212D">
              <w:rPr>
                <w:bCs/>
                <w:sz w:val="18"/>
                <w:szCs w:val="18"/>
                <w:lang w:val="hy-AM"/>
              </w:rPr>
              <w:t>–</w:t>
            </w:r>
            <w:r>
              <w:rPr>
                <w:bCs/>
                <w:sz w:val="18"/>
                <w:szCs w:val="18"/>
                <w:lang w:val="hy-AM"/>
              </w:rPr>
              <w:t xml:space="preserve"> </w:t>
            </w:r>
            <w:r>
              <w:rPr>
                <w:bCs/>
                <w:sz w:val="18"/>
                <w:szCs w:val="18"/>
              </w:rPr>
              <w:t>MC</w:t>
            </w:r>
            <w:r w:rsidRPr="00390345">
              <w:rPr>
                <w:bCs/>
                <w:sz w:val="18"/>
                <w:szCs w:val="18"/>
                <w:lang w:val="ru-RU"/>
              </w:rPr>
              <w:t>)</w:t>
            </w:r>
          </w:p>
          <w:p w14:paraId="19226E53" w14:textId="77777777" w:rsidR="00A34D42" w:rsidRPr="00390345" w:rsidRDefault="00A34D42" w:rsidP="00A34D42">
            <w:pPr>
              <w:rPr>
                <w:bCs/>
                <w:sz w:val="18"/>
                <w:szCs w:val="18"/>
                <w:lang w:val="ru-RU"/>
              </w:rPr>
            </w:pPr>
            <w:r w:rsidRPr="00390345">
              <w:rPr>
                <w:bCs/>
                <w:sz w:val="18"/>
                <w:szCs w:val="18"/>
                <w:lang w:val="ru-RU"/>
              </w:rPr>
              <w:t xml:space="preserve">Упаковка </w:t>
            </w:r>
            <w:r w:rsidRPr="004F212D">
              <w:rPr>
                <w:bCs/>
                <w:sz w:val="18"/>
                <w:szCs w:val="18"/>
                <w:lang w:val="hy-AM"/>
              </w:rPr>
              <w:t>–</w:t>
            </w:r>
            <w:r w:rsidRPr="00390345">
              <w:rPr>
                <w:bCs/>
                <w:sz w:val="18"/>
                <w:szCs w:val="18"/>
                <w:lang w:val="ru-RU"/>
              </w:rPr>
              <w:t xml:space="preserve"> стальной баллон высокого давления с вентилем и защитным колпаком</w:t>
            </w:r>
          </w:p>
          <w:p w14:paraId="58EF2A43" w14:textId="77777777" w:rsidR="00A34D42" w:rsidRDefault="00A34D42" w:rsidP="00A34D42">
            <w:pPr>
              <w:rPr>
                <w:bCs/>
                <w:sz w:val="18"/>
                <w:szCs w:val="18"/>
                <w:lang w:val="ru-RU"/>
              </w:rPr>
            </w:pPr>
            <w:r w:rsidRPr="00390345">
              <w:rPr>
                <w:bCs/>
                <w:sz w:val="18"/>
                <w:szCs w:val="18"/>
                <w:lang w:val="ru-RU"/>
              </w:rPr>
              <w:t xml:space="preserve">Прослеживаемость </w:t>
            </w:r>
            <w:r w:rsidRPr="004F212D">
              <w:rPr>
                <w:bCs/>
                <w:sz w:val="18"/>
                <w:szCs w:val="18"/>
                <w:lang w:val="hy-AM"/>
              </w:rPr>
              <w:t>–</w:t>
            </w:r>
            <w:r w:rsidRPr="00390345">
              <w:rPr>
                <w:bCs/>
                <w:sz w:val="18"/>
                <w:szCs w:val="18"/>
                <w:lang w:val="ru-RU"/>
              </w:rPr>
              <w:t xml:space="preserve"> серийный номер баллона обязателен </w:t>
            </w:r>
            <w:r w:rsidRPr="00BE63FC">
              <w:rPr>
                <w:bCs/>
                <w:sz w:val="18"/>
                <w:szCs w:val="18"/>
                <w:lang w:val="ru-RU"/>
              </w:rPr>
              <w:br/>
            </w:r>
            <w:r w:rsidRPr="00CD7C5E">
              <w:rPr>
                <w:bCs/>
                <w:sz w:val="18"/>
                <w:szCs w:val="18"/>
                <w:lang w:val="ru-RU"/>
              </w:rPr>
              <w:t>Совместимость</w:t>
            </w:r>
            <w:r>
              <w:rPr>
                <w:bCs/>
                <w:sz w:val="18"/>
                <w:szCs w:val="18"/>
                <w:lang w:val="ru-RU"/>
              </w:rPr>
              <w:t xml:space="preserve"> –</w:t>
            </w:r>
            <w:r w:rsidRPr="00CD7C5E">
              <w:rPr>
                <w:bCs/>
                <w:sz w:val="18"/>
                <w:szCs w:val="18"/>
                <w:lang w:val="ru-RU"/>
              </w:rPr>
              <w:t xml:space="preserve"> GC и GC/MS анализ</w:t>
            </w:r>
          </w:p>
          <w:p w14:paraId="29C026FA" w14:textId="6448D59D" w:rsidR="00A34D42" w:rsidRPr="00341AC0" w:rsidRDefault="00A34D42" w:rsidP="00A34D42">
            <w:pPr>
              <w:rPr>
                <w:bCs/>
                <w:sz w:val="18"/>
                <w:szCs w:val="18"/>
                <w:lang w:val="ru-RU"/>
              </w:rPr>
            </w:pPr>
            <w:r w:rsidRPr="00BE63FC">
              <w:rPr>
                <w:bCs/>
                <w:sz w:val="18"/>
                <w:szCs w:val="18"/>
                <w:lang w:val="ru-RU"/>
              </w:rPr>
              <w:t>Сертификат анализа</w:t>
            </w:r>
            <w:r>
              <w:rPr>
                <w:bCs/>
                <w:sz w:val="18"/>
                <w:szCs w:val="18"/>
                <w:lang w:val="ru-RU"/>
              </w:rPr>
              <w:t xml:space="preserve"> – Да (</w:t>
            </w:r>
            <w:r w:rsidRPr="00E07F79">
              <w:rPr>
                <w:bCs/>
                <w:sz w:val="18"/>
                <w:szCs w:val="18"/>
              </w:rPr>
              <w:t>CoA</w:t>
            </w:r>
            <w:r>
              <w:rPr>
                <w:bCs/>
                <w:sz w:val="18"/>
                <w:szCs w:val="18"/>
                <w:lang w:val="ru-RU"/>
              </w:rPr>
              <w:t>)</w:t>
            </w:r>
          </w:p>
        </w:tc>
        <w:tc>
          <w:tcPr>
            <w:tcW w:w="709" w:type="dxa"/>
            <w:vAlign w:val="center"/>
          </w:tcPr>
          <w:p w14:paraId="4BA41644" w14:textId="5D276B37" w:rsidR="00A34D42" w:rsidRPr="00552C7F" w:rsidRDefault="00A34D42" w:rsidP="00A34D42">
            <w:pPr>
              <w:jc w:val="center"/>
              <w:rPr>
                <w:rFonts w:ascii="Sylfaen" w:hAnsi="Sylfaen"/>
                <w:bCs/>
                <w:color w:val="000000"/>
                <w:sz w:val="20"/>
                <w:szCs w:val="20"/>
                <w:lang w:val="ru-RU"/>
              </w:rPr>
            </w:pPr>
            <w:r w:rsidRPr="0042736D">
              <w:rPr>
                <w:rFonts w:ascii="Sylfaen" w:hAnsi="Sylfaen"/>
                <w:bCs/>
                <w:color w:val="000000"/>
                <w:sz w:val="20"/>
                <w:szCs w:val="20"/>
                <w:lang w:val="hy-AM"/>
              </w:rPr>
              <w:lastRenderedPageBreak/>
              <w:t>հատ</w:t>
            </w:r>
          </w:p>
        </w:tc>
        <w:tc>
          <w:tcPr>
            <w:tcW w:w="567" w:type="dxa"/>
            <w:vAlign w:val="center"/>
          </w:tcPr>
          <w:p w14:paraId="70F7198C" w14:textId="77777777" w:rsidR="00A34D42" w:rsidRPr="0042736D" w:rsidRDefault="00A34D42" w:rsidP="00A34D42">
            <w:pPr>
              <w:jc w:val="center"/>
              <w:rPr>
                <w:rFonts w:ascii="Sylfaen" w:hAnsi="Sylfaen"/>
                <w:sz w:val="20"/>
                <w:szCs w:val="20"/>
                <w:lang w:val="hy-AM"/>
              </w:rPr>
            </w:pPr>
          </w:p>
        </w:tc>
        <w:tc>
          <w:tcPr>
            <w:tcW w:w="567" w:type="dxa"/>
            <w:vAlign w:val="center"/>
          </w:tcPr>
          <w:p w14:paraId="529C10CF" w14:textId="77777777" w:rsidR="00A34D42" w:rsidRPr="0042736D" w:rsidRDefault="00A34D42" w:rsidP="00A34D42">
            <w:pPr>
              <w:jc w:val="center"/>
              <w:rPr>
                <w:rFonts w:ascii="Sylfaen" w:hAnsi="Sylfaen"/>
                <w:sz w:val="20"/>
                <w:szCs w:val="20"/>
                <w:lang w:val="hy-AM"/>
              </w:rPr>
            </w:pPr>
          </w:p>
        </w:tc>
        <w:tc>
          <w:tcPr>
            <w:tcW w:w="709" w:type="dxa"/>
            <w:vAlign w:val="center"/>
          </w:tcPr>
          <w:p w14:paraId="483DC644" w14:textId="3673186F" w:rsidR="00A34D42" w:rsidRPr="00552C7F" w:rsidRDefault="00A34D42" w:rsidP="00A34D42">
            <w:pPr>
              <w:jc w:val="center"/>
              <w:rPr>
                <w:rFonts w:ascii="Sylfaen" w:hAnsi="Sylfaen"/>
                <w:bCs/>
                <w:color w:val="000000"/>
                <w:sz w:val="20"/>
                <w:szCs w:val="20"/>
                <w:lang w:val="ru-RU"/>
              </w:rPr>
            </w:pPr>
            <w:r>
              <w:rPr>
                <w:rFonts w:ascii="Sylfaen" w:hAnsi="Sylfaen"/>
                <w:bCs/>
                <w:color w:val="000000"/>
                <w:sz w:val="20"/>
                <w:szCs w:val="20"/>
                <w:lang w:val="ru-RU"/>
              </w:rPr>
              <w:t>2</w:t>
            </w:r>
          </w:p>
        </w:tc>
        <w:tc>
          <w:tcPr>
            <w:tcW w:w="992" w:type="dxa"/>
            <w:vAlign w:val="center"/>
          </w:tcPr>
          <w:p w14:paraId="04EBFC38" w14:textId="0E7D2C54" w:rsidR="00A34D42" w:rsidRPr="00035008" w:rsidRDefault="00A34D42" w:rsidP="00A34D42">
            <w:pPr>
              <w:jc w:val="center"/>
              <w:rPr>
                <w:rFonts w:ascii="Sylfaen" w:hAnsi="Sylfaen"/>
                <w:sz w:val="20"/>
                <w:szCs w:val="20"/>
              </w:rPr>
            </w:pPr>
            <w:proofErr w:type="spellStart"/>
            <w:r w:rsidRPr="0042736D">
              <w:rPr>
                <w:rFonts w:ascii="Sylfaen" w:hAnsi="Sylfaen"/>
                <w:sz w:val="20"/>
                <w:szCs w:val="20"/>
                <w:lang w:val="ru-RU"/>
              </w:rPr>
              <w:t>Ք.Երևան</w:t>
            </w:r>
            <w:proofErr w:type="spellEnd"/>
            <w:r w:rsidRPr="0042736D">
              <w:rPr>
                <w:rFonts w:ascii="Sylfaen" w:hAnsi="Sylfaen"/>
                <w:sz w:val="20"/>
                <w:szCs w:val="20"/>
                <w:lang w:val="ru-RU"/>
              </w:rPr>
              <w:t xml:space="preserve">, </w:t>
            </w:r>
            <w:proofErr w:type="spellStart"/>
            <w:r w:rsidRPr="0042736D">
              <w:rPr>
                <w:rFonts w:ascii="Sylfaen" w:hAnsi="Sylfaen"/>
                <w:sz w:val="20"/>
                <w:szCs w:val="20"/>
                <w:lang w:val="ru-RU"/>
              </w:rPr>
              <w:t>Պ.Սևակի</w:t>
            </w:r>
            <w:proofErr w:type="spellEnd"/>
            <w:r w:rsidRPr="0042736D">
              <w:rPr>
                <w:rFonts w:ascii="Sylfaen" w:hAnsi="Sylfaen"/>
                <w:sz w:val="20"/>
                <w:szCs w:val="20"/>
                <w:lang w:val="ru-RU"/>
              </w:rPr>
              <w:t xml:space="preserve"> 5/2</w:t>
            </w:r>
          </w:p>
        </w:tc>
        <w:tc>
          <w:tcPr>
            <w:tcW w:w="709" w:type="dxa"/>
            <w:vAlign w:val="center"/>
          </w:tcPr>
          <w:p w14:paraId="6C3797D4" w14:textId="1C9179D6" w:rsidR="00A34D42" w:rsidRPr="00552C7F" w:rsidRDefault="00A34D42" w:rsidP="00A34D42">
            <w:pPr>
              <w:jc w:val="center"/>
              <w:rPr>
                <w:rFonts w:ascii="Sylfaen" w:hAnsi="Sylfaen"/>
                <w:bCs/>
                <w:color w:val="000000"/>
                <w:sz w:val="20"/>
                <w:szCs w:val="20"/>
                <w:lang w:val="ru-RU"/>
              </w:rPr>
            </w:pPr>
            <w:r>
              <w:rPr>
                <w:rFonts w:ascii="Sylfaen" w:hAnsi="Sylfaen"/>
                <w:bCs/>
                <w:color w:val="000000"/>
                <w:sz w:val="20"/>
                <w:szCs w:val="20"/>
                <w:lang w:val="ru-RU"/>
              </w:rPr>
              <w:t>2</w:t>
            </w:r>
          </w:p>
        </w:tc>
        <w:tc>
          <w:tcPr>
            <w:tcW w:w="1154" w:type="dxa"/>
            <w:vAlign w:val="center"/>
          </w:tcPr>
          <w:p w14:paraId="54D0525B" w14:textId="08D51EBC" w:rsidR="00A34D42" w:rsidRPr="00552C7F" w:rsidRDefault="00A34D42" w:rsidP="00A34D42">
            <w:pPr>
              <w:jc w:val="center"/>
              <w:rPr>
                <w:rFonts w:ascii="Sylfaen" w:hAnsi="Sylfaen"/>
                <w:sz w:val="20"/>
                <w:szCs w:val="20"/>
                <w:lang w:val="ru-RU"/>
              </w:rPr>
            </w:pPr>
            <w:r w:rsidRPr="0042736D">
              <w:rPr>
                <w:rFonts w:ascii="Sylfaen" w:hAnsi="Sylfaen"/>
                <w:sz w:val="20"/>
                <w:szCs w:val="20"/>
                <w:lang w:val="hy-AM"/>
              </w:rPr>
              <w:t xml:space="preserve">Պայմանագիրը կնքելուց հետո </w:t>
            </w:r>
            <w:proofErr w:type="spellStart"/>
            <w:r>
              <w:rPr>
                <w:rFonts w:ascii="Sylfaen" w:hAnsi="Sylfaen"/>
                <w:sz w:val="20"/>
                <w:szCs w:val="20"/>
                <w:lang w:val="ru-RU"/>
              </w:rPr>
              <w:t>վեց</w:t>
            </w:r>
            <w:proofErr w:type="spellEnd"/>
          </w:p>
          <w:p w14:paraId="2BC895A8" w14:textId="56F443E6" w:rsidR="00A34D42" w:rsidRPr="0042736D" w:rsidRDefault="00A34D42" w:rsidP="00A34D42">
            <w:pPr>
              <w:jc w:val="center"/>
              <w:rPr>
                <w:rFonts w:ascii="Sylfaen" w:hAnsi="Sylfaen"/>
                <w:sz w:val="20"/>
                <w:szCs w:val="20"/>
                <w:lang w:val="hy-AM"/>
              </w:rPr>
            </w:pPr>
            <w:r w:rsidRPr="0042736D">
              <w:rPr>
                <w:rFonts w:ascii="Sylfaen" w:hAnsi="Sylfaen"/>
                <w:sz w:val="20"/>
                <w:szCs w:val="20"/>
                <w:lang w:val="hy-AM"/>
              </w:rPr>
              <w:t>ամսվա ընթացքում</w:t>
            </w:r>
          </w:p>
        </w:tc>
      </w:tr>
    </w:tbl>
    <w:p w14:paraId="17CE7CFB" w14:textId="77777777" w:rsidR="00510FC7" w:rsidRPr="0042736D" w:rsidRDefault="00510FC7" w:rsidP="00F954E8">
      <w:pPr>
        <w:pStyle w:val="af2"/>
        <w:jc w:val="both"/>
        <w:rPr>
          <w:rFonts w:ascii="Sylfaen" w:hAnsi="Sylfaen"/>
          <w:lang w:val="hy-AM"/>
        </w:rPr>
      </w:pPr>
    </w:p>
    <w:p w14:paraId="0C4B2654" w14:textId="794644E8"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656"/>
        <w:gridCol w:w="2941"/>
        <w:gridCol w:w="608"/>
        <w:gridCol w:w="680"/>
        <w:gridCol w:w="680"/>
        <w:gridCol w:w="680"/>
        <w:gridCol w:w="680"/>
        <w:gridCol w:w="683"/>
        <w:gridCol w:w="685"/>
        <w:gridCol w:w="685"/>
        <w:gridCol w:w="685"/>
        <w:gridCol w:w="685"/>
        <w:gridCol w:w="685"/>
        <w:gridCol w:w="685"/>
        <w:gridCol w:w="1495"/>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r w:rsidRPr="00A71D81">
              <w:rPr>
                <w:rFonts w:ascii="GHEA Grapalat" w:hAnsi="GHEA Grapalat"/>
                <w:sz w:val="18"/>
                <w:lang w:val="es-ES"/>
              </w:rPr>
              <w:t>Ապրանքի</w:t>
            </w:r>
          </w:p>
        </w:tc>
      </w:tr>
      <w:tr w:rsidR="00071D1C" w:rsidRPr="009839D3" w14:paraId="3B23D777" w14:textId="77777777" w:rsidTr="00A34D42">
        <w:tc>
          <w:tcPr>
            <w:tcW w:w="1480"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56" w:type="dxa"/>
            <w:vAlign w:val="center"/>
          </w:tcPr>
          <w:p w14:paraId="5849CA12"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2941"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616" w:type="dxa"/>
            <w:gridSpan w:val="13"/>
            <w:vAlign w:val="center"/>
          </w:tcPr>
          <w:p w14:paraId="4355517C" w14:textId="382E8995" w:rsidR="00071D1C" w:rsidRPr="00A71D81" w:rsidRDefault="00071D1C" w:rsidP="007638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E72FCA">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A34D42">
        <w:trPr>
          <w:trHeight w:val="1039"/>
        </w:trPr>
        <w:tc>
          <w:tcPr>
            <w:tcW w:w="1480" w:type="dxa"/>
          </w:tcPr>
          <w:p w14:paraId="690DCCC4" w14:textId="77777777" w:rsidR="00071D1C" w:rsidRPr="00A71D81" w:rsidRDefault="00071D1C" w:rsidP="00763891">
            <w:pPr>
              <w:jc w:val="center"/>
              <w:rPr>
                <w:rFonts w:ascii="GHEA Grapalat" w:hAnsi="GHEA Grapalat"/>
                <w:sz w:val="20"/>
                <w:lang w:val="es-ES"/>
              </w:rPr>
            </w:pPr>
          </w:p>
        </w:tc>
        <w:tc>
          <w:tcPr>
            <w:tcW w:w="1656" w:type="dxa"/>
          </w:tcPr>
          <w:p w14:paraId="5175618E" w14:textId="77777777" w:rsidR="00071D1C" w:rsidRPr="00A71D81" w:rsidRDefault="00071D1C" w:rsidP="00763891">
            <w:pPr>
              <w:jc w:val="center"/>
              <w:rPr>
                <w:rFonts w:ascii="GHEA Grapalat" w:hAnsi="GHEA Grapalat"/>
                <w:sz w:val="20"/>
                <w:lang w:val="es-ES"/>
              </w:rPr>
            </w:pPr>
          </w:p>
        </w:tc>
        <w:tc>
          <w:tcPr>
            <w:tcW w:w="2941" w:type="dxa"/>
          </w:tcPr>
          <w:p w14:paraId="1F2C6313" w14:textId="77777777" w:rsidR="00071D1C" w:rsidRPr="00A71D81" w:rsidRDefault="00071D1C" w:rsidP="00763891">
            <w:pPr>
              <w:jc w:val="center"/>
              <w:rPr>
                <w:rFonts w:ascii="GHEA Grapalat" w:hAnsi="GHEA Grapalat"/>
                <w:sz w:val="20"/>
                <w:lang w:val="es-ES"/>
              </w:rPr>
            </w:pPr>
          </w:p>
        </w:tc>
        <w:tc>
          <w:tcPr>
            <w:tcW w:w="608"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0"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0"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0"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0"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3"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95"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A34D42" w:rsidRPr="00A71D81" w14:paraId="140D6FE5" w14:textId="77777777" w:rsidTr="00A34D42">
        <w:trPr>
          <w:trHeight w:val="103"/>
        </w:trPr>
        <w:tc>
          <w:tcPr>
            <w:tcW w:w="1480" w:type="dxa"/>
            <w:vAlign w:val="center"/>
          </w:tcPr>
          <w:p w14:paraId="3C77A349" w14:textId="548A7025" w:rsidR="00A34D42" w:rsidRPr="00C104DB" w:rsidRDefault="00A34D42" w:rsidP="00A34D42">
            <w:pPr>
              <w:pStyle w:val="aff"/>
              <w:ind w:left="0"/>
              <w:jc w:val="center"/>
            </w:pPr>
            <w:r w:rsidRPr="00487FCC">
              <w:rPr>
                <w:rFonts w:ascii="Sylfaen" w:hAnsi="Sylfaen"/>
                <w:color w:val="000000"/>
                <w:sz w:val="20"/>
                <w:szCs w:val="20"/>
                <w:lang w:val="ru-RU"/>
              </w:rPr>
              <w:t>1</w:t>
            </w:r>
          </w:p>
        </w:tc>
        <w:tc>
          <w:tcPr>
            <w:tcW w:w="1656" w:type="dxa"/>
            <w:vAlign w:val="center"/>
          </w:tcPr>
          <w:p w14:paraId="54BFF871" w14:textId="5DFD0CE3" w:rsidR="00A34D42" w:rsidRPr="00A34D42" w:rsidRDefault="00A34D42" w:rsidP="00A34D42">
            <w:pPr>
              <w:rPr>
                <w:rFonts w:ascii="Sylfaen" w:hAnsi="Sylfaen"/>
                <w:color w:val="000000" w:themeColor="text1"/>
                <w:sz w:val="20"/>
                <w:szCs w:val="20"/>
                <w:lang w:val="ru-RU"/>
              </w:rPr>
            </w:pPr>
            <w:r w:rsidRPr="00A34D42">
              <w:rPr>
                <w:rFonts w:ascii="Sylfaen" w:hAnsi="Sylfaen"/>
                <w:color w:val="000000" w:themeColor="text1"/>
                <w:sz w:val="20"/>
                <w:szCs w:val="20"/>
                <w:lang w:val="ru-RU"/>
              </w:rPr>
              <w:t>42991410/4</w:t>
            </w:r>
          </w:p>
        </w:tc>
        <w:tc>
          <w:tcPr>
            <w:tcW w:w="2941" w:type="dxa"/>
            <w:vAlign w:val="center"/>
          </w:tcPr>
          <w:p w14:paraId="63AAE77B" w14:textId="4FE44B50" w:rsidR="00A34D42" w:rsidRPr="00A34D42" w:rsidRDefault="00A34D42" w:rsidP="00A34D42">
            <w:pPr>
              <w:rPr>
                <w:rFonts w:ascii="Sylfaen" w:hAnsi="Sylfaen"/>
                <w:color w:val="000000" w:themeColor="text1"/>
                <w:sz w:val="20"/>
                <w:szCs w:val="20"/>
                <w:lang w:val="ru-RU"/>
              </w:rPr>
            </w:pPr>
            <w:r w:rsidRPr="00A34D42">
              <w:rPr>
                <w:rFonts w:ascii="Sylfaen" w:hAnsi="Sylfaen"/>
                <w:color w:val="000000" w:themeColor="text1"/>
                <w:sz w:val="20"/>
                <w:szCs w:val="20"/>
                <w:lang w:val="ru-RU"/>
              </w:rPr>
              <w:t>Մագնիսական խառնիչ/ տաքացուցիչով</w:t>
            </w:r>
          </w:p>
        </w:tc>
        <w:tc>
          <w:tcPr>
            <w:tcW w:w="608" w:type="dxa"/>
            <w:vAlign w:val="center"/>
          </w:tcPr>
          <w:p w14:paraId="765D51E5" w14:textId="51165D8E" w:rsidR="00A34D42" w:rsidRPr="00A71D81" w:rsidRDefault="00A34D42" w:rsidP="00A34D42">
            <w:pPr>
              <w:jc w:val="center"/>
              <w:rPr>
                <w:rFonts w:ascii="GHEA Grapalat" w:hAnsi="GHEA Grapalat"/>
                <w:lang w:val="pt-BR"/>
              </w:rPr>
            </w:pPr>
            <w:r w:rsidRPr="00A71D81">
              <w:rPr>
                <w:rFonts w:ascii="GHEA Grapalat" w:hAnsi="GHEA Grapalat"/>
                <w:sz w:val="20"/>
                <w:lang w:val="pt-BR"/>
              </w:rPr>
              <w:t>... %</w:t>
            </w:r>
          </w:p>
        </w:tc>
        <w:tc>
          <w:tcPr>
            <w:tcW w:w="680" w:type="dxa"/>
            <w:vAlign w:val="center"/>
          </w:tcPr>
          <w:p w14:paraId="13D52C0D" w14:textId="1B10C1B3" w:rsidR="00A34D42" w:rsidRPr="00A71D81" w:rsidRDefault="00A34D42" w:rsidP="00A34D42">
            <w:pPr>
              <w:jc w:val="center"/>
              <w:rPr>
                <w:rFonts w:ascii="GHEA Grapalat" w:hAnsi="GHEA Grapalat"/>
                <w:lang w:val="pt-BR"/>
              </w:rPr>
            </w:pPr>
            <w:r w:rsidRPr="00A71D81">
              <w:rPr>
                <w:rFonts w:ascii="GHEA Grapalat" w:hAnsi="GHEA Grapalat"/>
                <w:sz w:val="20"/>
                <w:lang w:val="pt-BR"/>
              </w:rPr>
              <w:t>... %</w:t>
            </w:r>
          </w:p>
        </w:tc>
        <w:tc>
          <w:tcPr>
            <w:tcW w:w="680" w:type="dxa"/>
            <w:vAlign w:val="center"/>
          </w:tcPr>
          <w:p w14:paraId="445CF57D" w14:textId="74B0D5C6" w:rsidR="00A34D42" w:rsidRPr="00A71D81" w:rsidRDefault="00A34D42" w:rsidP="00A34D42">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7FF3CD51" w14:textId="6397C11A" w:rsidR="00A34D42" w:rsidRPr="0093467F" w:rsidRDefault="00A34D42" w:rsidP="00A34D42">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70C3E01D" w14:textId="27B1C81D" w:rsidR="00A34D42" w:rsidRPr="0093467F" w:rsidRDefault="00A34D42" w:rsidP="00A34D42">
            <w:pPr>
              <w:jc w:val="center"/>
              <w:rPr>
                <w:rFonts w:ascii="GHEA Grapalat" w:hAnsi="GHEA Grapalat" w:cs="Arial"/>
                <w:sz w:val="18"/>
                <w:szCs w:val="18"/>
                <w:lang w:val="pt-BR"/>
              </w:rPr>
            </w:pPr>
            <w:r w:rsidRPr="00A71D81">
              <w:rPr>
                <w:rFonts w:ascii="GHEA Grapalat" w:hAnsi="GHEA Grapalat"/>
                <w:sz w:val="20"/>
                <w:lang w:val="pt-BR"/>
              </w:rPr>
              <w:t>... %</w:t>
            </w:r>
          </w:p>
        </w:tc>
        <w:tc>
          <w:tcPr>
            <w:tcW w:w="683" w:type="dxa"/>
            <w:vAlign w:val="center"/>
          </w:tcPr>
          <w:p w14:paraId="54EAC0F4" w14:textId="3A8DEC54" w:rsidR="00A34D42" w:rsidRPr="0093467F" w:rsidRDefault="00A34D42" w:rsidP="00A34D42">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85B937D" w14:textId="48160B64" w:rsidR="00A34D42" w:rsidRPr="0093467F" w:rsidRDefault="00A34D42" w:rsidP="00A34D4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9B77F4E" w14:textId="2C642D25" w:rsidR="00A34D42" w:rsidRPr="0093467F" w:rsidRDefault="00A34D42" w:rsidP="00A34D4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3BDA1587" w14:textId="0D4311BD" w:rsidR="00A34D42" w:rsidRPr="0093467F" w:rsidRDefault="00A34D42" w:rsidP="00A34D4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1814414" w14:textId="2D3AAA11" w:rsidR="00A34D42" w:rsidRPr="0093467F" w:rsidRDefault="00A34D42" w:rsidP="00A34D4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A9421FF" w14:textId="60EAD82B" w:rsidR="00A34D42" w:rsidRPr="0093467F" w:rsidRDefault="00A34D42" w:rsidP="00A34D4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431DFFB1" w:rsidR="00A34D42" w:rsidRPr="0093467F" w:rsidRDefault="00A34D42" w:rsidP="00A34D42">
            <w:pPr>
              <w:jc w:val="center"/>
              <w:rPr>
                <w:rFonts w:ascii="GHEA Grapalat" w:hAnsi="GHEA Grapalat" w:cs="Arial"/>
                <w:sz w:val="18"/>
                <w:szCs w:val="18"/>
                <w:lang w:val="pt-BR"/>
              </w:rPr>
            </w:pPr>
            <w:r w:rsidRPr="0093467F">
              <w:rPr>
                <w:rFonts w:ascii="GHEA Grapalat" w:hAnsi="GHEA Grapalat"/>
                <w:sz w:val="20"/>
                <w:lang w:val="pt-BR"/>
              </w:rPr>
              <w:t>100%</w:t>
            </w:r>
          </w:p>
        </w:tc>
        <w:tc>
          <w:tcPr>
            <w:tcW w:w="1495" w:type="dxa"/>
            <w:vAlign w:val="center"/>
          </w:tcPr>
          <w:p w14:paraId="08F75891" w14:textId="675F658B" w:rsidR="00A34D42" w:rsidRPr="0093467F" w:rsidRDefault="00A34D42" w:rsidP="00A34D42">
            <w:pPr>
              <w:jc w:val="center"/>
              <w:rPr>
                <w:rFonts w:ascii="GHEA Grapalat" w:hAnsi="GHEA Grapalat"/>
                <w:b/>
                <w:lang w:val="pt-BR"/>
              </w:rPr>
            </w:pPr>
            <w:r w:rsidRPr="0093467F">
              <w:rPr>
                <w:rFonts w:ascii="GHEA Grapalat" w:hAnsi="GHEA Grapalat"/>
                <w:sz w:val="20"/>
                <w:lang w:val="pt-BR"/>
              </w:rPr>
              <w:t>100%</w:t>
            </w:r>
          </w:p>
        </w:tc>
      </w:tr>
      <w:tr w:rsidR="00A34D42" w:rsidRPr="00A71D81" w14:paraId="1E04801A" w14:textId="77777777" w:rsidTr="00A34D42">
        <w:trPr>
          <w:trHeight w:val="103"/>
        </w:trPr>
        <w:tc>
          <w:tcPr>
            <w:tcW w:w="1480" w:type="dxa"/>
            <w:vAlign w:val="center"/>
          </w:tcPr>
          <w:p w14:paraId="1F777248" w14:textId="5DB3CF4C" w:rsidR="00A34D42" w:rsidRPr="00487FCC" w:rsidRDefault="00A34D42" w:rsidP="00A34D42">
            <w:pPr>
              <w:pStyle w:val="aff"/>
              <w:ind w:left="0"/>
              <w:jc w:val="center"/>
              <w:rPr>
                <w:rFonts w:ascii="Sylfaen" w:hAnsi="Sylfaen"/>
                <w:color w:val="000000"/>
                <w:sz w:val="20"/>
                <w:szCs w:val="20"/>
                <w:lang w:val="ru-RU"/>
              </w:rPr>
            </w:pPr>
            <w:r>
              <w:rPr>
                <w:rFonts w:ascii="Sylfaen" w:hAnsi="Sylfaen"/>
                <w:color w:val="000000"/>
                <w:sz w:val="20"/>
                <w:szCs w:val="20"/>
                <w:lang w:val="ru-RU"/>
              </w:rPr>
              <w:t>2</w:t>
            </w:r>
          </w:p>
        </w:tc>
        <w:tc>
          <w:tcPr>
            <w:tcW w:w="1656" w:type="dxa"/>
            <w:vAlign w:val="center"/>
          </w:tcPr>
          <w:p w14:paraId="4467F5B8" w14:textId="56246D27" w:rsidR="00A34D42" w:rsidRPr="00E36440" w:rsidRDefault="00A34D42" w:rsidP="00A34D42">
            <w:pPr>
              <w:jc w:val="center"/>
              <w:rPr>
                <w:rFonts w:ascii="Sylfaen" w:hAnsi="Sylfaen" w:cs="Sylfaen"/>
                <w:sz w:val="18"/>
                <w:szCs w:val="18"/>
                <w:lang w:val="hy-AM"/>
              </w:rPr>
            </w:pPr>
            <w:r w:rsidRPr="005A4CA4">
              <w:rPr>
                <w:rFonts w:ascii="Sylfaen" w:hAnsi="Sylfaen" w:cs="Calibri"/>
                <w:color w:val="000000"/>
                <w:sz w:val="18"/>
                <w:szCs w:val="18"/>
              </w:rPr>
              <w:t>24311129</w:t>
            </w:r>
            <w:r>
              <w:rPr>
                <w:rFonts w:ascii="Sylfaen" w:hAnsi="Sylfaen" w:cs="Calibri"/>
                <w:color w:val="000000"/>
                <w:sz w:val="18"/>
                <w:szCs w:val="18"/>
                <w:lang w:val="ru-RU"/>
              </w:rPr>
              <w:t>/29</w:t>
            </w:r>
          </w:p>
        </w:tc>
        <w:tc>
          <w:tcPr>
            <w:tcW w:w="2941" w:type="dxa"/>
            <w:vAlign w:val="center"/>
          </w:tcPr>
          <w:p w14:paraId="634A6B35" w14:textId="4E7C4324" w:rsidR="00A34D42" w:rsidRPr="00325959" w:rsidRDefault="00A34D42" w:rsidP="00A34D42">
            <w:pPr>
              <w:rPr>
                <w:rFonts w:ascii="Sylfaen" w:hAnsi="Sylfaen"/>
                <w:color w:val="000000" w:themeColor="text1"/>
                <w:sz w:val="18"/>
                <w:szCs w:val="18"/>
                <w:lang w:val="hy-AM"/>
              </w:rPr>
            </w:pPr>
            <w:r w:rsidRPr="00324208">
              <w:rPr>
                <w:rFonts w:ascii="Sylfaen" w:hAnsi="Sylfaen"/>
                <w:color w:val="000000" w:themeColor="text1"/>
                <w:sz w:val="20"/>
                <w:szCs w:val="20"/>
                <w:lang w:val="hy-AM"/>
              </w:rPr>
              <w:t>Ստանդարտ լուծույթներ գազային քրոմատոգրաֆիայի (GC) համար</w:t>
            </w:r>
          </w:p>
        </w:tc>
        <w:tc>
          <w:tcPr>
            <w:tcW w:w="608" w:type="dxa"/>
            <w:vAlign w:val="center"/>
          </w:tcPr>
          <w:p w14:paraId="38FFC884" w14:textId="3A6247E2"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47BC37E2" w14:textId="676C766D"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1AB8C154" w14:textId="47081ED2"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3CDD8064" w14:textId="1D93355C"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1893641B" w14:textId="3372C072"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3" w:type="dxa"/>
            <w:vAlign w:val="center"/>
          </w:tcPr>
          <w:p w14:paraId="6974293C" w14:textId="0CF34422"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5EE34D" w14:textId="431284BE"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B42C827" w14:textId="387B47FD"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C056F70" w14:textId="6C857C04"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790EB69" w14:textId="57F38DC1"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DA3FF2D" w14:textId="3591F8F6"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78127A1" w14:textId="3C08B2A9"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1495" w:type="dxa"/>
            <w:vAlign w:val="center"/>
          </w:tcPr>
          <w:p w14:paraId="10DA33DE" w14:textId="34BAC733"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r>
      <w:tr w:rsidR="00A34D42" w:rsidRPr="00A71D81" w14:paraId="6D5C594D" w14:textId="77777777" w:rsidTr="00A34D42">
        <w:trPr>
          <w:trHeight w:val="103"/>
        </w:trPr>
        <w:tc>
          <w:tcPr>
            <w:tcW w:w="1480" w:type="dxa"/>
            <w:vAlign w:val="center"/>
          </w:tcPr>
          <w:p w14:paraId="37CEAE1C" w14:textId="7E687CEC" w:rsidR="00A34D42" w:rsidRPr="00487FCC" w:rsidRDefault="00A34D42" w:rsidP="00A34D42">
            <w:pPr>
              <w:pStyle w:val="aff"/>
              <w:ind w:left="0"/>
              <w:jc w:val="center"/>
              <w:rPr>
                <w:rFonts w:ascii="Sylfaen" w:hAnsi="Sylfaen"/>
                <w:color w:val="000000"/>
                <w:sz w:val="20"/>
                <w:szCs w:val="20"/>
                <w:lang w:val="ru-RU"/>
              </w:rPr>
            </w:pPr>
            <w:r>
              <w:rPr>
                <w:rFonts w:ascii="Sylfaen" w:hAnsi="Sylfaen"/>
                <w:color w:val="000000"/>
                <w:sz w:val="20"/>
                <w:szCs w:val="20"/>
                <w:lang w:val="ru-RU"/>
              </w:rPr>
              <w:t>3</w:t>
            </w:r>
          </w:p>
        </w:tc>
        <w:tc>
          <w:tcPr>
            <w:tcW w:w="1656" w:type="dxa"/>
            <w:vAlign w:val="center"/>
          </w:tcPr>
          <w:p w14:paraId="0EFA3C78" w14:textId="098D5D5A" w:rsidR="00A34D42" w:rsidRPr="00E36440" w:rsidRDefault="00A34D42" w:rsidP="00A34D42">
            <w:pPr>
              <w:jc w:val="center"/>
              <w:rPr>
                <w:rFonts w:ascii="Sylfaen" w:hAnsi="Sylfaen" w:cs="Sylfaen"/>
                <w:sz w:val="18"/>
                <w:szCs w:val="18"/>
                <w:lang w:val="hy-AM"/>
              </w:rPr>
            </w:pPr>
            <w:r w:rsidRPr="00F02094">
              <w:rPr>
                <w:rFonts w:ascii="Sylfaen" w:hAnsi="Sylfaen" w:cs="Calibri"/>
                <w:color w:val="000000"/>
                <w:sz w:val="18"/>
                <w:szCs w:val="18"/>
              </w:rPr>
              <w:t>30232470</w:t>
            </w:r>
          </w:p>
        </w:tc>
        <w:tc>
          <w:tcPr>
            <w:tcW w:w="2941" w:type="dxa"/>
            <w:vAlign w:val="center"/>
          </w:tcPr>
          <w:p w14:paraId="30EE8855" w14:textId="0F4303AA" w:rsidR="00A34D42" w:rsidRPr="00324208" w:rsidRDefault="00A34D42" w:rsidP="00A34D42">
            <w:pPr>
              <w:rPr>
                <w:rFonts w:ascii="Sylfaen" w:hAnsi="Sylfaen"/>
                <w:color w:val="000000" w:themeColor="text1"/>
                <w:sz w:val="18"/>
                <w:szCs w:val="18"/>
                <w:lang w:val="hy-AM"/>
              </w:rPr>
            </w:pPr>
            <w:proofErr w:type="spellStart"/>
            <w:r w:rsidRPr="003C663B">
              <w:rPr>
                <w:rFonts w:ascii="Sylfaen" w:hAnsi="Sylfaen"/>
                <w:color w:val="000000" w:themeColor="text1"/>
                <w:sz w:val="20"/>
                <w:szCs w:val="20"/>
                <w:lang w:val="ru-RU"/>
              </w:rPr>
              <w:t>Ներարկիչ</w:t>
            </w:r>
            <w:proofErr w:type="spellEnd"/>
            <w:r w:rsidRPr="003C663B">
              <w:rPr>
                <w:rFonts w:ascii="Sylfaen" w:hAnsi="Sylfaen"/>
                <w:color w:val="000000" w:themeColor="text1"/>
                <w:sz w:val="20"/>
                <w:szCs w:val="20"/>
                <w:lang w:val="ru-RU"/>
              </w:rPr>
              <w:t xml:space="preserve"> </w:t>
            </w:r>
            <w:proofErr w:type="spellStart"/>
            <w:r w:rsidRPr="003C663B">
              <w:rPr>
                <w:rFonts w:ascii="Sylfaen" w:hAnsi="Sylfaen"/>
                <w:color w:val="000000" w:themeColor="text1"/>
                <w:sz w:val="20"/>
                <w:szCs w:val="20"/>
                <w:lang w:val="ru-RU"/>
              </w:rPr>
              <w:t>գազային</w:t>
            </w:r>
            <w:proofErr w:type="spellEnd"/>
            <w:r w:rsidRPr="003C663B">
              <w:rPr>
                <w:rFonts w:ascii="Sylfaen" w:hAnsi="Sylfaen"/>
                <w:color w:val="000000" w:themeColor="text1"/>
                <w:sz w:val="20"/>
                <w:szCs w:val="20"/>
                <w:lang w:val="ru-RU"/>
              </w:rPr>
              <w:t xml:space="preserve"> </w:t>
            </w:r>
            <w:proofErr w:type="spellStart"/>
            <w:r w:rsidRPr="003C663B">
              <w:rPr>
                <w:rFonts w:ascii="Sylfaen" w:hAnsi="Sylfaen"/>
                <w:color w:val="000000" w:themeColor="text1"/>
                <w:sz w:val="20"/>
                <w:szCs w:val="20"/>
                <w:lang w:val="ru-RU"/>
              </w:rPr>
              <w:t>ասեղներով</w:t>
            </w:r>
            <w:proofErr w:type="spellEnd"/>
          </w:p>
        </w:tc>
        <w:tc>
          <w:tcPr>
            <w:tcW w:w="608" w:type="dxa"/>
            <w:vAlign w:val="center"/>
          </w:tcPr>
          <w:p w14:paraId="49F0FC52" w14:textId="7C78C624"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3D0CAEA8" w14:textId="40565262"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2A9526D8" w14:textId="4AA34474"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36FFEEB5" w14:textId="74860196"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13755F1D" w14:textId="53F7C377"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3" w:type="dxa"/>
            <w:vAlign w:val="center"/>
          </w:tcPr>
          <w:p w14:paraId="18CE8858" w14:textId="158F32F7"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6516346" w14:textId="57388306"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B5A3CF6" w14:textId="2E075539"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FE17C9E" w14:textId="6A5D2F97"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876654E" w14:textId="13F7A36D"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1194C1C" w14:textId="1E4551D5"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289A1CB" w14:textId="64612BEC"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1495" w:type="dxa"/>
            <w:vAlign w:val="center"/>
          </w:tcPr>
          <w:p w14:paraId="0510B780" w14:textId="7EDEEAE0"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r>
      <w:tr w:rsidR="00A34D42" w:rsidRPr="00A71D81" w14:paraId="472D4AA2" w14:textId="77777777" w:rsidTr="00A34D42">
        <w:trPr>
          <w:trHeight w:val="103"/>
        </w:trPr>
        <w:tc>
          <w:tcPr>
            <w:tcW w:w="1480" w:type="dxa"/>
            <w:vAlign w:val="center"/>
          </w:tcPr>
          <w:p w14:paraId="7030BCB8" w14:textId="55B5951D" w:rsidR="00A34D42" w:rsidRDefault="00A34D42" w:rsidP="00A34D42">
            <w:pPr>
              <w:pStyle w:val="aff"/>
              <w:ind w:left="0"/>
              <w:jc w:val="center"/>
              <w:rPr>
                <w:rFonts w:ascii="Sylfaen" w:hAnsi="Sylfaen"/>
                <w:color w:val="000000"/>
                <w:sz w:val="20"/>
                <w:szCs w:val="20"/>
                <w:lang w:val="ru-RU"/>
              </w:rPr>
            </w:pPr>
            <w:r>
              <w:rPr>
                <w:rFonts w:ascii="Sylfaen" w:hAnsi="Sylfaen"/>
                <w:color w:val="000000"/>
                <w:sz w:val="20"/>
                <w:szCs w:val="20"/>
                <w:lang w:val="ru-RU"/>
              </w:rPr>
              <w:t>4</w:t>
            </w:r>
          </w:p>
        </w:tc>
        <w:tc>
          <w:tcPr>
            <w:tcW w:w="1656" w:type="dxa"/>
            <w:vAlign w:val="center"/>
          </w:tcPr>
          <w:p w14:paraId="18C4BF6E" w14:textId="10A61478" w:rsidR="00A34D42" w:rsidRPr="00F34852" w:rsidRDefault="00A34D42" w:rsidP="00A34D42">
            <w:pPr>
              <w:jc w:val="center"/>
              <w:rPr>
                <w:rFonts w:ascii="Sylfaen" w:hAnsi="Sylfaen" w:cs="Sylfaen"/>
                <w:sz w:val="18"/>
                <w:szCs w:val="18"/>
                <w:lang w:val="hy-AM"/>
              </w:rPr>
            </w:pPr>
            <w:r w:rsidRPr="00A34D42">
              <w:rPr>
                <w:rFonts w:ascii="Sylfaen" w:hAnsi="Sylfaen" w:cs="Sylfaen"/>
                <w:sz w:val="18"/>
                <w:szCs w:val="18"/>
                <w:lang w:val="hy-AM"/>
              </w:rPr>
              <w:t>33691821</w:t>
            </w:r>
          </w:p>
        </w:tc>
        <w:tc>
          <w:tcPr>
            <w:tcW w:w="2941" w:type="dxa"/>
            <w:vAlign w:val="center"/>
          </w:tcPr>
          <w:p w14:paraId="4EF097AE" w14:textId="322655D9" w:rsidR="00A34D42" w:rsidRPr="00035008" w:rsidRDefault="00A34D42" w:rsidP="00A34D42">
            <w:pPr>
              <w:rPr>
                <w:rFonts w:ascii="Sylfaen" w:hAnsi="Sylfaen"/>
                <w:color w:val="000000" w:themeColor="text1"/>
                <w:sz w:val="20"/>
                <w:szCs w:val="20"/>
                <w:lang w:val="hy-AM"/>
              </w:rPr>
            </w:pPr>
            <w:proofErr w:type="spellStart"/>
            <w:r w:rsidRPr="00A34D42">
              <w:rPr>
                <w:rFonts w:ascii="Sylfaen" w:hAnsi="Sylfaen"/>
                <w:color w:val="000000" w:themeColor="text1"/>
                <w:sz w:val="20"/>
                <w:szCs w:val="20"/>
                <w:lang w:val="ru-RU"/>
              </w:rPr>
              <w:t>Նիկել</w:t>
            </w:r>
            <w:proofErr w:type="spellEnd"/>
            <w:r w:rsidRPr="00A34D42">
              <w:rPr>
                <w:rFonts w:ascii="Sylfaen" w:hAnsi="Sylfaen"/>
                <w:color w:val="000000" w:themeColor="text1"/>
                <w:sz w:val="20"/>
                <w:szCs w:val="20"/>
                <w:lang w:val="ru-RU"/>
              </w:rPr>
              <w:t xml:space="preserve"> </w:t>
            </w:r>
            <w:proofErr w:type="spellStart"/>
            <w:r w:rsidRPr="00A34D42">
              <w:rPr>
                <w:rFonts w:ascii="Sylfaen" w:hAnsi="Sylfaen"/>
                <w:color w:val="000000" w:themeColor="text1"/>
                <w:sz w:val="20"/>
                <w:szCs w:val="20"/>
                <w:lang w:val="ru-RU"/>
              </w:rPr>
              <w:t>ծծմբաթթվական</w:t>
            </w:r>
            <w:proofErr w:type="spellEnd"/>
            <w:r w:rsidRPr="00A34D42">
              <w:rPr>
                <w:rFonts w:ascii="Sylfaen" w:hAnsi="Sylfaen"/>
                <w:color w:val="000000" w:themeColor="text1"/>
                <w:sz w:val="20"/>
                <w:szCs w:val="20"/>
                <w:lang w:val="ru-RU"/>
              </w:rPr>
              <w:t> (</w:t>
            </w:r>
            <w:proofErr w:type="spellStart"/>
            <w:r w:rsidRPr="00A34D42">
              <w:rPr>
                <w:rFonts w:ascii="Sylfaen" w:hAnsi="Sylfaen"/>
                <w:color w:val="000000" w:themeColor="text1"/>
                <w:sz w:val="20"/>
                <w:szCs w:val="20"/>
                <w:lang w:val="ru-RU"/>
              </w:rPr>
              <w:t>երկվալենտ</w:t>
            </w:r>
            <w:proofErr w:type="spellEnd"/>
            <w:r w:rsidRPr="00A34D42">
              <w:rPr>
                <w:rFonts w:ascii="Sylfaen" w:hAnsi="Sylfaen"/>
                <w:color w:val="000000" w:themeColor="text1"/>
                <w:sz w:val="20"/>
                <w:szCs w:val="20"/>
                <w:lang w:val="ru-RU"/>
              </w:rPr>
              <w:t>)</w:t>
            </w:r>
          </w:p>
        </w:tc>
        <w:tc>
          <w:tcPr>
            <w:tcW w:w="608" w:type="dxa"/>
            <w:vAlign w:val="center"/>
          </w:tcPr>
          <w:p w14:paraId="7EF7DB4E" w14:textId="284BFC90"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05A52B29" w14:textId="0624E699"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2C75860F" w14:textId="50AF3D98"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33A4AFD6" w14:textId="6DDACB08"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4FFA7C08" w14:textId="7DABD170"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3" w:type="dxa"/>
            <w:vAlign w:val="center"/>
          </w:tcPr>
          <w:p w14:paraId="57753032" w14:textId="438EA64E"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5C6E094" w14:textId="528ED879"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9A2759D" w14:textId="4D138780"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886FECB" w14:textId="014228C6"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DE9AE34" w14:textId="6222DD4A"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8CCCF6B" w14:textId="6E9043E9"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43DFD22" w14:textId="2F8A39C2"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1495" w:type="dxa"/>
            <w:vAlign w:val="center"/>
          </w:tcPr>
          <w:p w14:paraId="6924E335" w14:textId="64D6818B"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r>
      <w:tr w:rsidR="00A34D42" w:rsidRPr="00324208" w14:paraId="15BEE61C" w14:textId="77777777" w:rsidTr="00A34D42">
        <w:trPr>
          <w:trHeight w:val="103"/>
        </w:trPr>
        <w:tc>
          <w:tcPr>
            <w:tcW w:w="1480" w:type="dxa"/>
            <w:vAlign w:val="center"/>
          </w:tcPr>
          <w:p w14:paraId="491C8D1C" w14:textId="4D2D89A4" w:rsidR="00A34D42" w:rsidRDefault="00A34D42" w:rsidP="00A34D42">
            <w:pPr>
              <w:pStyle w:val="aff"/>
              <w:ind w:left="0"/>
              <w:jc w:val="center"/>
              <w:rPr>
                <w:rFonts w:ascii="Sylfaen" w:hAnsi="Sylfaen"/>
                <w:color w:val="000000"/>
                <w:sz w:val="20"/>
                <w:szCs w:val="20"/>
                <w:lang w:val="ru-RU"/>
              </w:rPr>
            </w:pPr>
            <w:r>
              <w:rPr>
                <w:rFonts w:ascii="Sylfaen" w:hAnsi="Sylfaen"/>
                <w:color w:val="000000"/>
                <w:sz w:val="20"/>
                <w:szCs w:val="20"/>
                <w:lang w:val="hy-AM"/>
              </w:rPr>
              <w:t>5</w:t>
            </w:r>
          </w:p>
        </w:tc>
        <w:tc>
          <w:tcPr>
            <w:tcW w:w="1656" w:type="dxa"/>
            <w:vAlign w:val="center"/>
          </w:tcPr>
          <w:p w14:paraId="675E4BFA" w14:textId="6706332A" w:rsidR="00A34D42" w:rsidRPr="00F34852" w:rsidRDefault="00A34D42" w:rsidP="00A34D42">
            <w:pPr>
              <w:jc w:val="center"/>
              <w:rPr>
                <w:rFonts w:ascii="Sylfaen" w:hAnsi="Sylfaen" w:cs="Sylfaen"/>
                <w:sz w:val="18"/>
                <w:szCs w:val="18"/>
                <w:lang w:val="hy-AM"/>
              </w:rPr>
            </w:pPr>
            <w:r w:rsidRPr="00A36AD3">
              <w:rPr>
                <w:rFonts w:ascii="Sylfaen" w:hAnsi="Sylfaen" w:cs="Sylfaen"/>
                <w:sz w:val="18"/>
                <w:szCs w:val="18"/>
              </w:rPr>
              <w:t>24111120</w:t>
            </w:r>
          </w:p>
        </w:tc>
        <w:tc>
          <w:tcPr>
            <w:tcW w:w="2941" w:type="dxa"/>
            <w:vAlign w:val="center"/>
          </w:tcPr>
          <w:p w14:paraId="2795A9BC" w14:textId="73E5C33F" w:rsidR="00A34D42" w:rsidRPr="00324208" w:rsidRDefault="00A34D42" w:rsidP="00A34D42">
            <w:pPr>
              <w:rPr>
                <w:rFonts w:ascii="Sylfaen" w:hAnsi="Sylfaen"/>
                <w:color w:val="000000" w:themeColor="text1"/>
                <w:sz w:val="20"/>
                <w:szCs w:val="20"/>
                <w:lang w:val="hy-AM"/>
              </w:rPr>
            </w:pPr>
            <w:r w:rsidRPr="00324208">
              <w:rPr>
                <w:rFonts w:ascii="Sylfaen" w:hAnsi="Sylfaen"/>
                <w:color w:val="000000" w:themeColor="text1"/>
                <w:sz w:val="20"/>
                <w:szCs w:val="20"/>
                <w:lang w:val="hy-AM"/>
              </w:rPr>
              <w:t>Բարձր մաքրության հելիում գազ (UHP)</w:t>
            </w:r>
          </w:p>
        </w:tc>
        <w:tc>
          <w:tcPr>
            <w:tcW w:w="608" w:type="dxa"/>
            <w:vAlign w:val="center"/>
          </w:tcPr>
          <w:p w14:paraId="339D6B10" w14:textId="1434A8EF"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39210F84" w14:textId="4341A0D5"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445D1877" w14:textId="47C3D436"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42805B15" w14:textId="3EB0E45F"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513303E7" w14:textId="2335F8AA"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3" w:type="dxa"/>
            <w:vAlign w:val="center"/>
          </w:tcPr>
          <w:p w14:paraId="2D299581" w14:textId="689157AA"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F592E83" w14:textId="1AD022DC"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B5A175B" w14:textId="5A823EB8"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A3EC7A4" w14:textId="76620D27"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7DA04A" w14:textId="35D7ED9B"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F7B1C2F" w14:textId="37C3285A"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0F52717" w14:textId="54EFE4C1"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1495" w:type="dxa"/>
            <w:vAlign w:val="center"/>
          </w:tcPr>
          <w:p w14:paraId="37E98C7A" w14:textId="122794B6"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r>
      <w:tr w:rsidR="00A34D42" w:rsidRPr="00A71D81" w14:paraId="06F69E5B" w14:textId="77777777" w:rsidTr="00A34D42">
        <w:trPr>
          <w:trHeight w:val="103"/>
        </w:trPr>
        <w:tc>
          <w:tcPr>
            <w:tcW w:w="1480" w:type="dxa"/>
            <w:vAlign w:val="center"/>
          </w:tcPr>
          <w:p w14:paraId="24905F00" w14:textId="63DBF1CA" w:rsidR="00A34D42" w:rsidRDefault="00A34D42" w:rsidP="00A34D42">
            <w:pPr>
              <w:pStyle w:val="aff"/>
              <w:ind w:left="0"/>
              <w:jc w:val="center"/>
              <w:rPr>
                <w:rFonts w:ascii="Sylfaen" w:hAnsi="Sylfaen"/>
                <w:color w:val="000000"/>
                <w:sz w:val="20"/>
                <w:szCs w:val="20"/>
                <w:lang w:val="ru-RU"/>
              </w:rPr>
            </w:pPr>
            <w:r>
              <w:rPr>
                <w:rFonts w:ascii="Sylfaen" w:hAnsi="Sylfaen"/>
                <w:color w:val="000000"/>
                <w:sz w:val="20"/>
                <w:szCs w:val="20"/>
                <w:lang w:val="hy-AM"/>
              </w:rPr>
              <w:t>6</w:t>
            </w:r>
          </w:p>
        </w:tc>
        <w:tc>
          <w:tcPr>
            <w:tcW w:w="1656" w:type="dxa"/>
            <w:vAlign w:val="center"/>
          </w:tcPr>
          <w:p w14:paraId="51994742" w14:textId="07D7CE9E" w:rsidR="00A34D42" w:rsidRPr="00F34852" w:rsidRDefault="00A34D42" w:rsidP="00A34D42">
            <w:pPr>
              <w:jc w:val="center"/>
              <w:rPr>
                <w:rFonts w:ascii="Sylfaen" w:hAnsi="Sylfaen" w:cs="Sylfaen"/>
                <w:sz w:val="18"/>
                <w:szCs w:val="18"/>
                <w:lang w:val="hy-AM"/>
              </w:rPr>
            </w:pPr>
            <w:r w:rsidRPr="006B1DBA">
              <w:rPr>
                <w:rFonts w:ascii="Sylfaen" w:hAnsi="Sylfaen"/>
                <w:color w:val="000000" w:themeColor="text1"/>
                <w:sz w:val="18"/>
                <w:szCs w:val="18"/>
              </w:rPr>
              <w:t>24111100</w:t>
            </w:r>
            <w:r>
              <w:rPr>
                <w:rFonts w:ascii="Sylfaen" w:hAnsi="Sylfaen"/>
                <w:color w:val="000000" w:themeColor="text1"/>
                <w:sz w:val="18"/>
                <w:szCs w:val="18"/>
                <w:lang w:val="ru-RU"/>
              </w:rPr>
              <w:t>/1</w:t>
            </w:r>
          </w:p>
        </w:tc>
        <w:tc>
          <w:tcPr>
            <w:tcW w:w="2941" w:type="dxa"/>
            <w:vAlign w:val="center"/>
          </w:tcPr>
          <w:p w14:paraId="004F9B07" w14:textId="7D1E3D04" w:rsidR="00A34D42" w:rsidRPr="003C663B" w:rsidRDefault="00A34D42" w:rsidP="00A34D42">
            <w:pPr>
              <w:rPr>
                <w:rFonts w:ascii="Sylfaen" w:hAnsi="Sylfaen"/>
                <w:color w:val="000000" w:themeColor="text1"/>
                <w:sz w:val="20"/>
                <w:szCs w:val="20"/>
                <w:lang w:val="ru-RU"/>
              </w:rPr>
            </w:pPr>
            <w:r w:rsidRPr="00324208">
              <w:rPr>
                <w:rFonts w:ascii="Sylfaen" w:hAnsi="Sylfaen"/>
                <w:color w:val="000000" w:themeColor="text1"/>
                <w:sz w:val="20"/>
                <w:szCs w:val="20"/>
                <w:lang w:val="hy-AM"/>
              </w:rPr>
              <w:t xml:space="preserve">Բարձր մաքրության </w:t>
            </w:r>
            <w:proofErr w:type="spellStart"/>
            <w:r>
              <w:rPr>
                <w:rFonts w:ascii="Sylfaen" w:hAnsi="Sylfaen"/>
                <w:color w:val="000000" w:themeColor="text1"/>
                <w:sz w:val="20"/>
                <w:szCs w:val="20"/>
                <w:lang w:val="ru-RU"/>
              </w:rPr>
              <w:t>արգոն</w:t>
            </w:r>
            <w:proofErr w:type="spellEnd"/>
            <w:r w:rsidRPr="00035008">
              <w:rPr>
                <w:rFonts w:ascii="Sylfaen" w:hAnsi="Sylfaen"/>
                <w:color w:val="000000" w:themeColor="text1"/>
                <w:sz w:val="20"/>
                <w:szCs w:val="20"/>
              </w:rPr>
              <w:t xml:space="preserve"> </w:t>
            </w:r>
            <w:r w:rsidRPr="00324208">
              <w:rPr>
                <w:rFonts w:ascii="Sylfaen" w:hAnsi="Sylfaen"/>
                <w:color w:val="000000" w:themeColor="text1"/>
                <w:sz w:val="20"/>
                <w:szCs w:val="20"/>
                <w:lang w:val="hy-AM"/>
              </w:rPr>
              <w:t xml:space="preserve"> գազ</w:t>
            </w:r>
          </w:p>
        </w:tc>
        <w:tc>
          <w:tcPr>
            <w:tcW w:w="608" w:type="dxa"/>
            <w:vAlign w:val="center"/>
          </w:tcPr>
          <w:p w14:paraId="08FB0C2D" w14:textId="1F89B4DD"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220EC968" w14:textId="00EC42CD"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2C515F55" w14:textId="02CB7503"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48C31230" w14:textId="5254B2F4"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7E9D9682" w14:textId="16622F31"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3" w:type="dxa"/>
            <w:vAlign w:val="center"/>
          </w:tcPr>
          <w:p w14:paraId="7EA4044A" w14:textId="4FB92F49"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458FE1" w14:textId="2F84BEBD"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8AD9477" w14:textId="41B8A85F"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6255819" w14:textId="4DE05EF0"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1B179C4" w14:textId="26A3906D"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099475E" w14:textId="6BE8747F"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53C1F5" w14:textId="4FCA103E"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1495" w:type="dxa"/>
            <w:vAlign w:val="center"/>
          </w:tcPr>
          <w:p w14:paraId="7F44A18D" w14:textId="15DDE7C7"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r>
      <w:tr w:rsidR="00A34D42" w:rsidRPr="00A71D81" w14:paraId="70C16505" w14:textId="77777777" w:rsidTr="00A34D42">
        <w:trPr>
          <w:trHeight w:val="103"/>
        </w:trPr>
        <w:tc>
          <w:tcPr>
            <w:tcW w:w="1480" w:type="dxa"/>
            <w:vAlign w:val="center"/>
          </w:tcPr>
          <w:p w14:paraId="630B95A3" w14:textId="04BEEDCA" w:rsidR="00A34D42" w:rsidRDefault="00A34D42" w:rsidP="00A34D42">
            <w:pPr>
              <w:pStyle w:val="aff"/>
              <w:ind w:left="0"/>
              <w:jc w:val="center"/>
              <w:rPr>
                <w:rFonts w:ascii="Sylfaen" w:hAnsi="Sylfaen"/>
                <w:color w:val="000000"/>
                <w:sz w:val="20"/>
                <w:szCs w:val="20"/>
                <w:lang w:val="ru-RU"/>
              </w:rPr>
            </w:pPr>
            <w:r>
              <w:rPr>
                <w:rFonts w:ascii="Sylfaen" w:hAnsi="Sylfaen"/>
                <w:color w:val="000000"/>
                <w:sz w:val="20"/>
                <w:szCs w:val="20"/>
                <w:lang w:val="hy-AM"/>
              </w:rPr>
              <w:t>7</w:t>
            </w:r>
          </w:p>
        </w:tc>
        <w:tc>
          <w:tcPr>
            <w:tcW w:w="1656" w:type="dxa"/>
            <w:vAlign w:val="center"/>
          </w:tcPr>
          <w:p w14:paraId="4E787504" w14:textId="2BB4FE9B" w:rsidR="00A34D42" w:rsidRPr="006334A6" w:rsidRDefault="00A34D42" w:rsidP="00A34D42">
            <w:pPr>
              <w:jc w:val="center"/>
              <w:rPr>
                <w:rFonts w:ascii="Sylfaen" w:hAnsi="Sylfaen" w:cs="Sylfaen"/>
                <w:sz w:val="18"/>
                <w:szCs w:val="18"/>
              </w:rPr>
            </w:pPr>
            <w:r w:rsidRPr="00B57FA3">
              <w:rPr>
                <w:rFonts w:ascii="Sylfaen" w:hAnsi="Sylfaen" w:cs="Calibri"/>
                <w:color w:val="000000"/>
                <w:sz w:val="18"/>
                <w:szCs w:val="18"/>
              </w:rPr>
              <w:t>24111160</w:t>
            </w:r>
            <w:r>
              <w:rPr>
                <w:rFonts w:ascii="Sylfaen" w:hAnsi="Sylfaen" w:cs="Calibri"/>
                <w:color w:val="000000"/>
                <w:sz w:val="18"/>
                <w:szCs w:val="18"/>
                <w:lang w:val="ru-RU"/>
              </w:rPr>
              <w:t>/1</w:t>
            </w:r>
          </w:p>
        </w:tc>
        <w:tc>
          <w:tcPr>
            <w:tcW w:w="2941" w:type="dxa"/>
            <w:vAlign w:val="center"/>
          </w:tcPr>
          <w:p w14:paraId="7E2DFC62" w14:textId="599837D4" w:rsidR="00A34D42" w:rsidRPr="00035008" w:rsidRDefault="00A34D42" w:rsidP="00A34D42">
            <w:pPr>
              <w:rPr>
                <w:rFonts w:ascii="Sylfaen" w:hAnsi="Sylfaen"/>
                <w:color w:val="000000" w:themeColor="text1"/>
                <w:sz w:val="20"/>
                <w:szCs w:val="20"/>
              </w:rPr>
            </w:pPr>
            <w:r w:rsidRPr="00324208">
              <w:rPr>
                <w:rFonts w:ascii="Sylfaen" w:hAnsi="Sylfaen"/>
                <w:color w:val="000000" w:themeColor="text1"/>
                <w:sz w:val="20"/>
                <w:szCs w:val="20"/>
                <w:lang w:val="hy-AM"/>
              </w:rPr>
              <w:t xml:space="preserve">Բարձր մաքրության </w:t>
            </w:r>
            <w:proofErr w:type="spellStart"/>
            <w:r>
              <w:rPr>
                <w:rFonts w:ascii="Sylfaen" w:hAnsi="Sylfaen"/>
                <w:color w:val="000000" w:themeColor="text1"/>
                <w:sz w:val="20"/>
                <w:szCs w:val="20"/>
                <w:lang w:val="ru-RU"/>
              </w:rPr>
              <w:t>ազոտ</w:t>
            </w:r>
            <w:proofErr w:type="spellEnd"/>
            <w:r>
              <w:rPr>
                <w:rFonts w:ascii="Sylfaen" w:hAnsi="Sylfaen"/>
                <w:color w:val="000000" w:themeColor="text1"/>
                <w:sz w:val="20"/>
                <w:szCs w:val="20"/>
                <w:lang w:val="ru-RU"/>
              </w:rPr>
              <w:t xml:space="preserve"> </w:t>
            </w:r>
            <w:r w:rsidRPr="00324208">
              <w:rPr>
                <w:rFonts w:ascii="Sylfaen" w:hAnsi="Sylfaen"/>
                <w:color w:val="000000" w:themeColor="text1"/>
                <w:sz w:val="20"/>
                <w:szCs w:val="20"/>
                <w:lang w:val="hy-AM"/>
              </w:rPr>
              <w:t>գազ</w:t>
            </w:r>
          </w:p>
        </w:tc>
        <w:tc>
          <w:tcPr>
            <w:tcW w:w="608" w:type="dxa"/>
            <w:vAlign w:val="center"/>
          </w:tcPr>
          <w:p w14:paraId="453824F3" w14:textId="62843CA2"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15EE671B" w14:textId="0616FB4E"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75F62EB4" w14:textId="3AB39AC1"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006A9C91" w14:textId="1744B987"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15050CD1" w14:textId="428E3A99"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3" w:type="dxa"/>
            <w:vAlign w:val="center"/>
          </w:tcPr>
          <w:p w14:paraId="7DC972DC" w14:textId="656ACF27" w:rsidR="00A34D42" w:rsidRPr="00A71D81"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484B76" w14:textId="27A34418"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483AE88" w14:textId="3D02EDD8"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ACB67E1" w14:textId="270C3CF8" w:rsidR="00A34D42" w:rsidRPr="0093467F" w:rsidRDefault="00A34D42" w:rsidP="00A34D4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85CFFB9" w14:textId="61770251"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2CB4602" w14:textId="2DA0BFCF"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B49807C" w14:textId="0AEB2EA3"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c>
          <w:tcPr>
            <w:tcW w:w="1495" w:type="dxa"/>
            <w:vAlign w:val="center"/>
          </w:tcPr>
          <w:p w14:paraId="0DD2F303" w14:textId="7B68CCCC" w:rsidR="00A34D42" w:rsidRPr="0093467F" w:rsidRDefault="00A34D42" w:rsidP="00A34D42">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7B7E2D" w:rsidRDefault="00071D1C" w:rsidP="00EF3662">
      <w:pPr>
        <w:rPr>
          <w:rFonts w:ascii="GHEA Grapalat" w:hAnsi="GHEA Grapalat"/>
          <w:i/>
          <w:sz w:val="18"/>
          <w:szCs w:val="18"/>
        </w:rPr>
      </w:pPr>
    </w:p>
    <w:p w14:paraId="65246CB8" w14:textId="77777777" w:rsidR="00071D1C" w:rsidRPr="00E72FCA" w:rsidRDefault="00071D1C" w:rsidP="00EF3662">
      <w:pPr>
        <w:rPr>
          <w:rFonts w:ascii="GHEA Grapalat" w:hAnsi="GHEA Grapalat"/>
          <w:i/>
          <w:sz w:val="18"/>
          <w:szCs w:val="18"/>
        </w:rPr>
      </w:pPr>
      <w:r w:rsidRPr="00E72FCA">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են</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է</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39D3"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EF0E6"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n AMU">
    <w:altName w:val="Tahoma"/>
    <w:charset w:val="00"/>
    <w:family w:val="auto"/>
    <w:pitch w:val="variable"/>
    <w:sig w:usb0="A1002EAF" w:usb1="4000000A" w:usb2="00000000" w:usb3="00000000" w:csb0="0001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839D3">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C3FDE"/>
    <w:multiLevelType w:val="multilevel"/>
    <w:tmpl w:val="B0A2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26091"/>
    <w:multiLevelType w:val="hybridMultilevel"/>
    <w:tmpl w:val="C7E4116A"/>
    <w:lvl w:ilvl="0" w:tplc="04190003">
      <w:start w:val="1"/>
      <w:numFmt w:val="bullet"/>
      <w:lvlText w:val="o"/>
      <w:lvlJc w:val="left"/>
      <w:pPr>
        <w:ind w:left="1364" w:hanging="360"/>
      </w:pPr>
      <w:rPr>
        <w:rFonts w:ascii="Courier New" w:hAnsi="Courier New" w:cs="Courier New"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3639"/>
    <w:multiLevelType w:val="hybridMultilevel"/>
    <w:tmpl w:val="E71C98F4"/>
    <w:lvl w:ilvl="0" w:tplc="7A36E244">
      <w:start w:val="1"/>
      <w:numFmt w:val="bullet"/>
      <w:lvlText w:val="-"/>
      <w:lvlJc w:val="left"/>
      <w:pPr>
        <w:ind w:left="420" w:hanging="360"/>
      </w:pPr>
      <w:rPr>
        <w:rFonts w:ascii="Arian AMU" w:eastAsiaTheme="minorHAnsi" w:hAnsi="Arian AMU" w:cs="Arian AMU"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C000A"/>
    <w:multiLevelType w:val="multilevel"/>
    <w:tmpl w:val="7FBE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B6BB6"/>
    <w:multiLevelType w:val="multilevel"/>
    <w:tmpl w:val="E0F6E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A040A8"/>
    <w:multiLevelType w:val="hybridMultilevel"/>
    <w:tmpl w:val="7E0CF35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7815E1"/>
    <w:multiLevelType w:val="multilevel"/>
    <w:tmpl w:val="0A1C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14B54"/>
    <w:multiLevelType w:val="multilevel"/>
    <w:tmpl w:val="50F8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401E6A"/>
    <w:multiLevelType w:val="multilevel"/>
    <w:tmpl w:val="11C4E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037775"/>
    <w:multiLevelType w:val="multilevel"/>
    <w:tmpl w:val="39B6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45B4A"/>
    <w:multiLevelType w:val="multilevel"/>
    <w:tmpl w:val="DF32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826EB8"/>
    <w:multiLevelType w:val="hybridMultilevel"/>
    <w:tmpl w:val="B538A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22D5E"/>
    <w:multiLevelType w:val="multilevel"/>
    <w:tmpl w:val="3A1A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5F7CB0"/>
    <w:multiLevelType w:val="multilevel"/>
    <w:tmpl w:val="9420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BE3B32"/>
    <w:multiLevelType w:val="multilevel"/>
    <w:tmpl w:val="6DC2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6D71A0"/>
    <w:multiLevelType w:val="hybridMultilevel"/>
    <w:tmpl w:val="47840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A628F8"/>
    <w:multiLevelType w:val="multilevel"/>
    <w:tmpl w:val="F58C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B12EEA"/>
    <w:multiLevelType w:val="multilevel"/>
    <w:tmpl w:val="F942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D134A3"/>
    <w:multiLevelType w:val="multilevel"/>
    <w:tmpl w:val="2D4C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892DA5"/>
    <w:multiLevelType w:val="multilevel"/>
    <w:tmpl w:val="8AF2D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693F54"/>
    <w:multiLevelType w:val="multilevel"/>
    <w:tmpl w:val="8E0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6155C3"/>
    <w:multiLevelType w:val="multilevel"/>
    <w:tmpl w:val="B4CA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FB48ED"/>
    <w:multiLevelType w:val="multilevel"/>
    <w:tmpl w:val="FA6C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2336BB"/>
    <w:multiLevelType w:val="multilevel"/>
    <w:tmpl w:val="CC06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13863">
    <w:abstractNumId w:val="20"/>
  </w:num>
  <w:num w:numId="2" w16cid:durableId="96146939">
    <w:abstractNumId w:val="22"/>
    <w:lvlOverride w:ilvl="0">
      <w:startOverride w:val="1"/>
    </w:lvlOverride>
    <w:lvlOverride w:ilvl="1"/>
    <w:lvlOverride w:ilvl="2"/>
    <w:lvlOverride w:ilvl="3"/>
    <w:lvlOverride w:ilvl="4"/>
    <w:lvlOverride w:ilvl="5"/>
    <w:lvlOverride w:ilvl="6"/>
    <w:lvlOverride w:ilvl="7"/>
    <w:lvlOverride w:ilvl="8"/>
  </w:num>
  <w:num w:numId="3" w16cid:durableId="10717768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4934261">
    <w:abstractNumId w:val="5"/>
  </w:num>
  <w:num w:numId="5" w16cid:durableId="17854548">
    <w:abstractNumId w:val="2"/>
  </w:num>
  <w:num w:numId="6" w16cid:durableId="1504975405">
    <w:abstractNumId w:val="13"/>
  </w:num>
  <w:num w:numId="7" w16cid:durableId="139544740">
    <w:abstractNumId w:val="18"/>
  </w:num>
  <w:num w:numId="8" w16cid:durableId="1620867328">
    <w:abstractNumId w:val="14"/>
  </w:num>
  <w:num w:numId="9" w16cid:durableId="1685135637">
    <w:abstractNumId w:val="9"/>
  </w:num>
  <w:num w:numId="10" w16cid:durableId="1151142067">
    <w:abstractNumId w:val="12"/>
  </w:num>
  <w:num w:numId="11" w16cid:durableId="1480925569">
    <w:abstractNumId w:val="21"/>
  </w:num>
  <w:num w:numId="12" w16cid:durableId="144590581">
    <w:abstractNumId w:val="4"/>
  </w:num>
  <w:num w:numId="13" w16cid:durableId="1458984030">
    <w:abstractNumId w:val="29"/>
  </w:num>
  <w:num w:numId="14" w16cid:durableId="919367206">
    <w:abstractNumId w:val="35"/>
  </w:num>
  <w:num w:numId="15" w16cid:durableId="729502304">
    <w:abstractNumId w:val="7"/>
  </w:num>
  <w:num w:numId="16" w16cid:durableId="320083287">
    <w:abstractNumId w:val="24"/>
  </w:num>
  <w:num w:numId="17" w16cid:durableId="137453532">
    <w:abstractNumId w:val="19"/>
  </w:num>
  <w:num w:numId="18" w16cid:durableId="203829658">
    <w:abstractNumId w:val="10"/>
  </w:num>
  <w:num w:numId="19" w16cid:durableId="933515247">
    <w:abstractNumId w:val="26"/>
  </w:num>
  <w:num w:numId="20" w16cid:durableId="1737387537">
    <w:abstractNumId w:val="32"/>
  </w:num>
  <w:num w:numId="21" w16cid:durableId="515538202">
    <w:abstractNumId w:val="34"/>
  </w:num>
  <w:num w:numId="22" w16cid:durableId="489560812">
    <w:abstractNumId w:val="30"/>
  </w:num>
  <w:num w:numId="23" w16cid:durableId="654719623">
    <w:abstractNumId w:val="11"/>
  </w:num>
  <w:num w:numId="24" w16cid:durableId="194932975">
    <w:abstractNumId w:val="28"/>
  </w:num>
  <w:num w:numId="25" w16cid:durableId="1125734075">
    <w:abstractNumId w:val="16"/>
  </w:num>
  <w:num w:numId="26" w16cid:durableId="678895489">
    <w:abstractNumId w:val="31"/>
  </w:num>
  <w:num w:numId="27" w16cid:durableId="1747023928">
    <w:abstractNumId w:val="17"/>
  </w:num>
  <w:num w:numId="28" w16cid:durableId="88042448">
    <w:abstractNumId w:val="25"/>
  </w:num>
  <w:num w:numId="29" w16cid:durableId="1246956184">
    <w:abstractNumId w:val="6"/>
  </w:num>
  <w:num w:numId="30" w16cid:durableId="1569345876">
    <w:abstractNumId w:val="0"/>
  </w:num>
  <w:num w:numId="31" w16cid:durableId="1059590227">
    <w:abstractNumId w:val="33"/>
  </w:num>
  <w:num w:numId="32" w16cid:durableId="238709367">
    <w:abstractNumId w:val="3"/>
  </w:num>
  <w:num w:numId="33" w16cid:durableId="1675835915">
    <w:abstractNumId w:val="27"/>
  </w:num>
  <w:num w:numId="34" w16cid:durableId="2143040392">
    <w:abstractNumId w:val="23"/>
  </w:num>
  <w:num w:numId="35" w16cid:durableId="1982268401">
    <w:abstractNumId w:val="8"/>
  </w:num>
  <w:num w:numId="36" w16cid:durableId="15997614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008"/>
    <w:rsid w:val="000356CC"/>
    <w:rsid w:val="00037DDE"/>
    <w:rsid w:val="00037F3F"/>
    <w:rsid w:val="000408D8"/>
    <w:rsid w:val="00041323"/>
    <w:rsid w:val="000413C6"/>
    <w:rsid w:val="000417CC"/>
    <w:rsid w:val="000425D4"/>
    <w:rsid w:val="0004387F"/>
    <w:rsid w:val="00045B10"/>
    <w:rsid w:val="00046BAC"/>
    <w:rsid w:val="00051490"/>
    <w:rsid w:val="00051B7F"/>
    <w:rsid w:val="0005202C"/>
    <w:rsid w:val="00052AF7"/>
    <w:rsid w:val="00052F61"/>
    <w:rsid w:val="000534F6"/>
    <w:rsid w:val="000537FF"/>
    <w:rsid w:val="00053BFB"/>
    <w:rsid w:val="000545B4"/>
    <w:rsid w:val="000550DA"/>
    <w:rsid w:val="00055129"/>
    <w:rsid w:val="00055195"/>
    <w:rsid w:val="000555BC"/>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D93"/>
    <w:rsid w:val="00096EE1"/>
    <w:rsid w:val="00097CB1"/>
    <w:rsid w:val="00097DE8"/>
    <w:rsid w:val="000A1C39"/>
    <w:rsid w:val="000A1F01"/>
    <w:rsid w:val="000A37CE"/>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5FDF"/>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5113"/>
    <w:rsid w:val="001276C9"/>
    <w:rsid w:val="00130202"/>
    <w:rsid w:val="001305C6"/>
    <w:rsid w:val="0013139F"/>
    <w:rsid w:val="00131E9C"/>
    <w:rsid w:val="00132215"/>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2354"/>
    <w:rsid w:val="001B37D2"/>
    <w:rsid w:val="001B45A9"/>
    <w:rsid w:val="001B478E"/>
    <w:rsid w:val="001B6AF6"/>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16D"/>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661E"/>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4FB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0F94"/>
    <w:rsid w:val="00271DF6"/>
    <w:rsid w:val="0027208C"/>
    <w:rsid w:val="002737E0"/>
    <w:rsid w:val="002738E8"/>
    <w:rsid w:val="00273A88"/>
    <w:rsid w:val="00273B4F"/>
    <w:rsid w:val="00274353"/>
    <w:rsid w:val="0027499F"/>
    <w:rsid w:val="00274B59"/>
    <w:rsid w:val="00274BDF"/>
    <w:rsid w:val="00274F0E"/>
    <w:rsid w:val="002754C4"/>
    <w:rsid w:val="00275E14"/>
    <w:rsid w:val="00276441"/>
    <w:rsid w:val="00276B03"/>
    <w:rsid w:val="00277F14"/>
    <w:rsid w:val="0028014C"/>
    <w:rsid w:val="00280E91"/>
    <w:rsid w:val="00281740"/>
    <w:rsid w:val="00281D16"/>
    <w:rsid w:val="0028297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9788C"/>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900"/>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73C"/>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2C3"/>
    <w:rsid w:val="002E1C3D"/>
    <w:rsid w:val="002E3082"/>
    <w:rsid w:val="002E3165"/>
    <w:rsid w:val="002E33D8"/>
    <w:rsid w:val="002E3742"/>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2B9C"/>
    <w:rsid w:val="00312DD8"/>
    <w:rsid w:val="003141B6"/>
    <w:rsid w:val="00316381"/>
    <w:rsid w:val="003169A4"/>
    <w:rsid w:val="0032071C"/>
    <w:rsid w:val="003218EB"/>
    <w:rsid w:val="00321A56"/>
    <w:rsid w:val="00321B20"/>
    <w:rsid w:val="00323B33"/>
    <w:rsid w:val="00324208"/>
    <w:rsid w:val="00324445"/>
    <w:rsid w:val="00325546"/>
    <w:rsid w:val="00325647"/>
    <w:rsid w:val="003257F0"/>
    <w:rsid w:val="00325959"/>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AC0"/>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D61"/>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BAE"/>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3B"/>
    <w:rsid w:val="003C66CF"/>
    <w:rsid w:val="003C6708"/>
    <w:rsid w:val="003C6A92"/>
    <w:rsid w:val="003C7160"/>
    <w:rsid w:val="003D0075"/>
    <w:rsid w:val="003D0940"/>
    <w:rsid w:val="003D14E9"/>
    <w:rsid w:val="003D1A5C"/>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172"/>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1785F"/>
    <w:rsid w:val="0042084B"/>
    <w:rsid w:val="0042392E"/>
    <w:rsid w:val="004241AD"/>
    <w:rsid w:val="00424981"/>
    <w:rsid w:val="00426582"/>
    <w:rsid w:val="0042736D"/>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2C1"/>
    <w:rsid w:val="00440390"/>
    <w:rsid w:val="00441C20"/>
    <w:rsid w:val="00441CC1"/>
    <w:rsid w:val="00441D04"/>
    <w:rsid w:val="00443208"/>
    <w:rsid w:val="004436B4"/>
    <w:rsid w:val="00443B7A"/>
    <w:rsid w:val="00444069"/>
    <w:rsid w:val="004454D8"/>
    <w:rsid w:val="0044556F"/>
    <w:rsid w:val="004460B1"/>
    <w:rsid w:val="0044660E"/>
    <w:rsid w:val="00446FD1"/>
    <w:rsid w:val="00447808"/>
    <w:rsid w:val="00447FFD"/>
    <w:rsid w:val="004504F0"/>
    <w:rsid w:val="004505D7"/>
    <w:rsid w:val="00451641"/>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185"/>
    <w:rsid w:val="004813B3"/>
    <w:rsid w:val="00482EBE"/>
    <w:rsid w:val="00482F6F"/>
    <w:rsid w:val="00483944"/>
    <w:rsid w:val="0048419C"/>
    <w:rsid w:val="00484FED"/>
    <w:rsid w:val="004859E2"/>
    <w:rsid w:val="004863E1"/>
    <w:rsid w:val="00486794"/>
    <w:rsid w:val="00486B55"/>
    <w:rsid w:val="004874EC"/>
    <w:rsid w:val="00487FC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0AE7"/>
    <w:rsid w:val="004C17D2"/>
    <w:rsid w:val="004C1958"/>
    <w:rsid w:val="004C19FF"/>
    <w:rsid w:val="004C1D9B"/>
    <w:rsid w:val="004C217A"/>
    <w:rsid w:val="004C3803"/>
    <w:rsid w:val="004C3CF5"/>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1F33"/>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0FC7"/>
    <w:rsid w:val="005111C3"/>
    <w:rsid w:val="00511D8D"/>
    <w:rsid w:val="00512292"/>
    <w:rsid w:val="0051283A"/>
    <w:rsid w:val="00512D1F"/>
    <w:rsid w:val="00513273"/>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3DA"/>
    <w:rsid w:val="0052546C"/>
    <w:rsid w:val="00525BD2"/>
    <w:rsid w:val="00530857"/>
    <w:rsid w:val="00530B6A"/>
    <w:rsid w:val="00530C17"/>
    <w:rsid w:val="00530DA1"/>
    <w:rsid w:val="00530F97"/>
    <w:rsid w:val="00531E07"/>
    <w:rsid w:val="00532063"/>
    <w:rsid w:val="00532617"/>
    <w:rsid w:val="0053262C"/>
    <w:rsid w:val="00533989"/>
    <w:rsid w:val="00534395"/>
    <w:rsid w:val="00534468"/>
    <w:rsid w:val="00534BE2"/>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C7F"/>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4B48"/>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000"/>
    <w:rsid w:val="006406FD"/>
    <w:rsid w:val="00640A02"/>
    <w:rsid w:val="00641AD5"/>
    <w:rsid w:val="00642402"/>
    <w:rsid w:val="00642EFE"/>
    <w:rsid w:val="00644CE2"/>
    <w:rsid w:val="00646776"/>
    <w:rsid w:val="006470F3"/>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2FAB"/>
    <w:rsid w:val="006844FF"/>
    <w:rsid w:val="00685962"/>
    <w:rsid w:val="00685A30"/>
    <w:rsid w:val="00685C48"/>
    <w:rsid w:val="00687F3C"/>
    <w:rsid w:val="00690F9E"/>
    <w:rsid w:val="00691009"/>
    <w:rsid w:val="006912BB"/>
    <w:rsid w:val="0069263C"/>
    <w:rsid w:val="00692C09"/>
    <w:rsid w:val="00692FA3"/>
    <w:rsid w:val="00693C4E"/>
    <w:rsid w:val="006941B5"/>
    <w:rsid w:val="00694F6D"/>
    <w:rsid w:val="006953B6"/>
    <w:rsid w:val="0069568D"/>
    <w:rsid w:val="006968E8"/>
    <w:rsid w:val="00697C38"/>
    <w:rsid w:val="006A05D1"/>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0DD1"/>
    <w:rsid w:val="006D1826"/>
    <w:rsid w:val="006D1BA0"/>
    <w:rsid w:val="006D1C63"/>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6F57"/>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4FE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E2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B5"/>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A7F20"/>
    <w:rsid w:val="007B013C"/>
    <w:rsid w:val="007B188A"/>
    <w:rsid w:val="007B207A"/>
    <w:rsid w:val="007B36E4"/>
    <w:rsid w:val="007B3D9D"/>
    <w:rsid w:val="007B6811"/>
    <w:rsid w:val="007B7E2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2C75"/>
    <w:rsid w:val="0083475E"/>
    <w:rsid w:val="008347CA"/>
    <w:rsid w:val="008348C6"/>
    <w:rsid w:val="00834CD0"/>
    <w:rsid w:val="00834E66"/>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665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B4"/>
    <w:rsid w:val="00867987"/>
    <w:rsid w:val="008702CB"/>
    <w:rsid w:val="0087155D"/>
    <w:rsid w:val="00871E55"/>
    <w:rsid w:val="008722D5"/>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4D3"/>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1EE"/>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9D3"/>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088A"/>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4D42"/>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18B"/>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07"/>
    <w:rsid w:val="00AB77E2"/>
    <w:rsid w:val="00AB7BCA"/>
    <w:rsid w:val="00AB7D2E"/>
    <w:rsid w:val="00AC082E"/>
    <w:rsid w:val="00AC2098"/>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BB4"/>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589"/>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47D2C"/>
    <w:rsid w:val="00B50F8D"/>
    <w:rsid w:val="00B514E8"/>
    <w:rsid w:val="00B51D9F"/>
    <w:rsid w:val="00B52987"/>
    <w:rsid w:val="00B52C16"/>
    <w:rsid w:val="00B5317B"/>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16"/>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0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B7B5E"/>
    <w:rsid w:val="00BC0BAC"/>
    <w:rsid w:val="00BC1555"/>
    <w:rsid w:val="00BC1804"/>
    <w:rsid w:val="00BC1CD2"/>
    <w:rsid w:val="00BC2255"/>
    <w:rsid w:val="00BC256B"/>
    <w:rsid w:val="00BC354F"/>
    <w:rsid w:val="00BC3D8E"/>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19E0"/>
    <w:rsid w:val="00BE3F61"/>
    <w:rsid w:val="00BE439E"/>
    <w:rsid w:val="00BE45B6"/>
    <w:rsid w:val="00BE542D"/>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0E84"/>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052F"/>
    <w:rsid w:val="00CD0B0E"/>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2BA6"/>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655"/>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2F0"/>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2C94"/>
    <w:rsid w:val="00DF5182"/>
    <w:rsid w:val="00DF68A6"/>
    <w:rsid w:val="00E01503"/>
    <w:rsid w:val="00E01DB2"/>
    <w:rsid w:val="00E020C1"/>
    <w:rsid w:val="00E02C9B"/>
    <w:rsid w:val="00E02F60"/>
    <w:rsid w:val="00E038DA"/>
    <w:rsid w:val="00E040F0"/>
    <w:rsid w:val="00E04589"/>
    <w:rsid w:val="00E045AE"/>
    <w:rsid w:val="00E046C2"/>
    <w:rsid w:val="00E04FA9"/>
    <w:rsid w:val="00E05426"/>
    <w:rsid w:val="00E05F32"/>
    <w:rsid w:val="00E06E9D"/>
    <w:rsid w:val="00E070E6"/>
    <w:rsid w:val="00E07719"/>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328"/>
    <w:rsid w:val="00E326DD"/>
    <w:rsid w:val="00E327B8"/>
    <w:rsid w:val="00E33CAF"/>
    <w:rsid w:val="00E33E30"/>
    <w:rsid w:val="00E34189"/>
    <w:rsid w:val="00E34F0D"/>
    <w:rsid w:val="00E36440"/>
    <w:rsid w:val="00E3653D"/>
    <w:rsid w:val="00E36717"/>
    <w:rsid w:val="00E36A86"/>
    <w:rsid w:val="00E3792E"/>
    <w:rsid w:val="00E4044B"/>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19D"/>
    <w:rsid w:val="00E5189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21E"/>
    <w:rsid w:val="00E66866"/>
    <w:rsid w:val="00E668D5"/>
    <w:rsid w:val="00E674AE"/>
    <w:rsid w:val="00E67BA7"/>
    <w:rsid w:val="00E67E11"/>
    <w:rsid w:val="00E700E1"/>
    <w:rsid w:val="00E71CEE"/>
    <w:rsid w:val="00E72FCA"/>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4CEC"/>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4B5D"/>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0C3C"/>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28"/>
    <w:rsid w:val="00F67CD4"/>
    <w:rsid w:val="00F7009A"/>
    <w:rsid w:val="00F70A3D"/>
    <w:rsid w:val="00F70E55"/>
    <w:rsid w:val="00F73CAB"/>
    <w:rsid w:val="00F73E72"/>
    <w:rsid w:val="00F743B3"/>
    <w:rsid w:val="00F7451F"/>
    <w:rsid w:val="00F7467F"/>
    <w:rsid w:val="00F74812"/>
    <w:rsid w:val="00F74984"/>
    <w:rsid w:val="00F7548C"/>
    <w:rsid w:val="00F7609B"/>
    <w:rsid w:val="00F8049A"/>
    <w:rsid w:val="00F81638"/>
    <w:rsid w:val="00F825AC"/>
    <w:rsid w:val="00F82623"/>
    <w:rsid w:val="00F8312F"/>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 w:type="character" w:customStyle="1" w:styleId="ypks7kbdpwfgdykd3qb9">
    <w:name w:val="ypks7kbdpwfgdykd3qb9"/>
    <w:basedOn w:val="a0"/>
    <w:rsid w:val="00132215"/>
  </w:style>
  <w:style w:type="paragraph" w:customStyle="1" w:styleId="msonormalmrcssattr">
    <w:name w:val="msonormal_mr_css_attr"/>
    <w:basedOn w:val="a"/>
    <w:rsid w:val="00A34D4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9284771">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79</Pages>
  <Words>23330</Words>
  <Characters>132983</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348</cp:revision>
  <cp:lastPrinted>2025-09-22T10:42:00Z</cp:lastPrinted>
  <dcterms:created xsi:type="dcterms:W3CDTF">2022-10-31T10:53:00Z</dcterms:created>
  <dcterms:modified xsi:type="dcterms:W3CDTF">2026-05-26T11:39:00Z</dcterms:modified>
</cp:coreProperties>
</file>